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4478B" w14:textId="1FDDE2D7" w:rsidR="001411C3" w:rsidRDefault="00B452E2" w:rsidP="001411C3">
      <w:pPr>
        <w:spacing w:after="180" w:line="288" w:lineRule="auto"/>
        <w:rPr>
          <w:rFonts w:ascii="Arial" w:hAnsi="Arial" w:cs="Arial"/>
          <w:b/>
          <w:bCs/>
          <w:sz w:val="28"/>
          <w:szCs w:val="28"/>
        </w:rPr>
      </w:pPr>
      <w:bookmarkStart w:id="0" w:name="_Hlk39414324"/>
      <w:r>
        <w:rPr>
          <w:rFonts w:ascii="Arial" w:hAnsi="Arial" w:cs="Arial"/>
          <w:b/>
          <w:bCs/>
          <w:sz w:val="28"/>
          <w:szCs w:val="28"/>
        </w:rPr>
        <w:t>Hygienekonzept und Arbeitsplatzgestaltung</w:t>
      </w:r>
      <w:r w:rsidR="001411C3">
        <w:rPr>
          <w:rFonts w:ascii="Arial" w:hAnsi="Arial" w:cs="Arial"/>
          <w:b/>
          <w:bCs/>
          <w:sz w:val="28"/>
          <w:szCs w:val="28"/>
        </w:rPr>
        <w:t xml:space="preserve"> </w:t>
      </w:r>
      <w:r w:rsidR="00C6391D">
        <w:rPr>
          <w:rFonts w:ascii="Arial" w:hAnsi="Arial" w:cs="Arial"/>
          <w:b/>
          <w:bCs/>
          <w:sz w:val="28"/>
          <w:szCs w:val="28"/>
        </w:rPr>
        <w:t>für das Bauhandwerk</w:t>
      </w:r>
    </w:p>
    <w:p w14:paraId="23E58A88" w14:textId="38249693" w:rsidR="006F5FE8" w:rsidRPr="005A54DC" w:rsidRDefault="006F5FE8" w:rsidP="006F5FE8">
      <w:pPr>
        <w:spacing w:after="180" w:line="288" w:lineRule="auto"/>
        <w:rPr>
          <w:rFonts w:ascii="Arial" w:hAnsi="Arial" w:cs="Arial"/>
          <w:sz w:val="20"/>
          <w:szCs w:val="20"/>
        </w:rPr>
      </w:pPr>
      <w:r w:rsidRPr="005A54DC">
        <w:rPr>
          <w:rFonts w:ascii="Arial" w:hAnsi="Arial" w:cs="Arial"/>
          <w:sz w:val="20"/>
          <w:szCs w:val="20"/>
        </w:rPr>
        <w:t xml:space="preserve">Wird sich die Corona-Krise in einigen Wochen beruhigen? Wird der Virus im Herbst neu und verstärkt zuschlagen? Das sind Fragen, die zurzeit unbeantwortet bleiben. </w:t>
      </w:r>
    </w:p>
    <w:p w14:paraId="380046FE" w14:textId="69797DFE" w:rsidR="006F5FE8" w:rsidRPr="005A54DC" w:rsidRDefault="006F5FE8" w:rsidP="006F5FE8">
      <w:pPr>
        <w:spacing w:after="180" w:line="288" w:lineRule="auto"/>
        <w:rPr>
          <w:rFonts w:ascii="Arial" w:hAnsi="Arial" w:cs="Arial"/>
          <w:sz w:val="20"/>
          <w:szCs w:val="20"/>
        </w:rPr>
      </w:pPr>
      <w:r w:rsidRPr="005A54DC">
        <w:rPr>
          <w:rFonts w:ascii="Arial" w:hAnsi="Arial" w:cs="Arial"/>
          <w:sz w:val="20"/>
          <w:szCs w:val="20"/>
        </w:rPr>
        <w:t xml:space="preserve">Um jetzt arbeitsfähig zu bleiben ist ein betriebliches Krisenmanagement gefragt. Durch eine gründlich </w:t>
      </w:r>
      <w:r w:rsidR="001D67C1">
        <w:rPr>
          <w:rFonts w:ascii="Arial" w:hAnsi="Arial" w:cs="Arial"/>
          <w:sz w:val="20"/>
          <w:szCs w:val="20"/>
        </w:rPr>
        <w:t>geplantes und konsequent umgesetztes Hygienekonzept</w:t>
      </w:r>
      <w:r w:rsidRPr="005A54DC">
        <w:rPr>
          <w:rFonts w:ascii="Arial" w:hAnsi="Arial" w:cs="Arial"/>
          <w:sz w:val="20"/>
          <w:szCs w:val="20"/>
        </w:rPr>
        <w:t xml:space="preserve"> sollen die Mitarbeiter</w:t>
      </w:r>
      <w:r w:rsidR="00C6391D">
        <w:rPr>
          <w:rFonts w:ascii="Arial" w:hAnsi="Arial" w:cs="Arial"/>
          <w:sz w:val="20"/>
          <w:szCs w:val="20"/>
        </w:rPr>
        <w:t xml:space="preserve"> und Geschäftspartner</w:t>
      </w:r>
      <w:r w:rsidRPr="005A54DC">
        <w:rPr>
          <w:rFonts w:ascii="Arial" w:hAnsi="Arial" w:cs="Arial"/>
          <w:sz w:val="20"/>
          <w:szCs w:val="20"/>
        </w:rPr>
        <w:t xml:space="preserve"> bestmöglich vor einer Ansteckung geschützt</w:t>
      </w:r>
      <w:r w:rsidR="0031046B">
        <w:rPr>
          <w:rFonts w:ascii="Arial" w:hAnsi="Arial" w:cs="Arial"/>
          <w:sz w:val="20"/>
          <w:szCs w:val="20"/>
        </w:rPr>
        <w:t xml:space="preserve"> werden, </w:t>
      </w:r>
      <w:r w:rsidRPr="005A54DC">
        <w:rPr>
          <w:rFonts w:ascii="Arial" w:hAnsi="Arial" w:cs="Arial"/>
          <w:sz w:val="20"/>
          <w:szCs w:val="20"/>
        </w:rPr>
        <w:t xml:space="preserve">und der Betrieb </w:t>
      </w:r>
      <w:r w:rsidR="00C6391D">
        <w:rPr>
          <w:rFonts w:ascii="Arial" w:hAnsi="Arial" w:cs="Arial"/>
          <w:sz w:val="20"/>
          <w:szCs w:val="20"/>
        </w:rPr>
        <w:t>wird</w:t>
      </w:r>
      <w:r w:rsidR="00C6391D" w:rsidRPr="005A54DC">
        <w:rPr>
          <w:rFonts w:ascii="Arial" w:hAnsi="Arial" w:cs="Arial"/>
          <w:sz w:val="20"/>
          <w:szCs w:val="20"/>
        </w:rPr>
        <w:t xml:space="preserve"> </w:t>
      </w:r>
      <w:r w:rsidRPr="005A54DC">
        <w:rPr>
          <w:rFonts w:ascii="Arial" w:hAnsi="Arial" w:cs="Arial"/>
          <w:sz w:val="20"/>
          <w:szCs w:val="20"/>
        </w:rPr>
        <w:t>ertüchtigt, damit er aufrechterhalten werden kann, wenn Personen in verschiedenen Funktionen ausfallen bzw. nach einer Störung schnellstmöglich wieder anlaufen kann.</w:t>
      </w:r>
    </w:p>
    <w:p w14:paraId="7DB051F7" w14:textId="77777777" w:rsidR="006F5FE8" w:rsidRPr="005A54DC" w:rsidRDefault="006F5FE8" w:rsidP="006F5FE8">
      <w:pPr>
        <w:spacing w:after="180" w:line="288" w:lineRule="auto"/>
        <w:rPr>
          <w:rFonts w:ascii="Arial" w:hAnsi="Arial" w:cs="Arial"/>
          <w:sz w:val="20"/>
          <w:szCs w:val="20"/>
        </w:rPr>
      </w:pPr>
      <w:r w:rsidRPr="005A54DC">
        <w:rPr>
          <w:rFonts w:ascii="Arial" w:hAnsi="Arial" w:cs="Arial"/>
          <w:sz w:val="20"/>
          <w:szCs w:val="20"/>
        </w:rPr>
        <w:t xml:space="preserve">Wir empfehlen allen Unternehmen, wichtige Entscheidungen für die mögliche lange Dauer oder für die Wiederkehr einer Pandemie jetzt zu treffen. Zusätzlich zu den organisatorischen Maßnahmen sind Aspekte zur medizinischen und technischen Gefahrenabwehr zu berücksichtigen. </w:t>
      </w:r>
    </w:p>
    <w:p w14:paraId="70456CCF" w14:textId="31C87DAF" w:rsidR="006F5FE8" w:rsidRDefault="006F5FE8" w:rsidP="006F5FE8">
      <w:pPr>
        <w:spacing w:after="180" w:line="288" w:lineRule="auto"/>
        <w:rPr>
          <w:rFonts w:ascii="Arial" w:hAnsi="Arial" w:cs="Arial"/>
          <w:sz w:val="20"/>
          <w:szCs w:val="20"/>
        </w:rPr>
      </w:pPr>
      <w:r w:rsidRPr="005A54DC">
        <w:rPr>
          <w:rFonts w:ascii="Arial" w:hAnsi="Arial" w:cs="Arial"/>
          <w:sz w:val="20"/>
          <w:szCs w:val="20"/>
        </w:rPr>
        <w:t>D</w:t>
      </w:r>
      <w:r w:rsidR="0031046B">
        <w:rPr>
          <w:rFonts w:ascii="Arial" w:hAnsi="Arial" w:cs="Arial"/>
          <w:sz w:val="20"/>
          <w:szCs w:val="20"/>
        </w:rPr>
        <w:t>as</w:t>
      </w:r>
      <w:r w:rsidRPr="005A54DC">
        <w:rPr>
          <w:rFonts w:ascii="Arial" w:hAnsi="Arial" w:cs="Arial"/>
          <w:sz w:val="20"/>
          <w:szCs w:val="20"/>
        </w:rPr>
        <w:t xml:space="preserve"> nachfolgende </w:t>
      </w:r>
      <w:r w:rsidR="0031046B">
        <w:rPr>
          <w:rFonts w:ascii="Arial" w:hAnsi="Arial" w:cs="Arial"/>
          <w:sz w:val="20"/>
          <w:szCs w:val="20"/>
        </w:rPr>
        <w:t>Hygienekonzept</w:t>
      </w:r>
      <w:r w:rsidRPr="005A54DC">
        <w:rPr>
          <w:rFonts w:ascii="Arial" w:hAnsi="Arial" w:cs="Arial"/>
          <w:sz w:val="20"/>
          <w:szCs w:val="20"/>
        </w:rPr>
        <w:t xml:space="preserve"> </w:t>
      </w:r>
      <w:r w:rsidR="0031046B">
        <w:rPr>
          <w:rFonts w:ascii="Arial" w:hAnsi="Arial" w:cs="Arial"/>
          <w:sz w:val="20"/>
          <w:szCs w:val="20"/>
        </w:rPr>
        <w:t>bezieht</w:t>
      </w:r>
      <w:r w:rsidRPr="005A54DC">
        <w:rPr>
          <w:rFonts w:ascii="Arial" w:hAnsi="Arial" w:cs="Arial"/>
          <w:sz w:val="20"/>
          <w:szCs w:val="20"/>
        </w:rPr>
        <w:t xml:space="preserve"> den </w:t>
      </w:r>
      <w:r w:rsidR="0023622D">
        <w:rPr>
          <w:rFonts w:ascii="Arial" w:hAnsi="Arial" w:cs="Arial"/>
          <w:sz w:val="20"/>
          <w:szCs w:val="20"/>
        </w:rPr>
        <w:t xml:space="preserve">Beschluss der </w:t>
      </w:r>
      <w:r w:rsidR="0023622D" w:rsidRPr="0023622D">
        <w:rPr>
          <w:rFonts w:ascii="Arial" w:hAnsi="Arial" w:cs="Arial"/>
          <w:sz w:val="20"/>
          <w:szCs w:val="20"/>
        </w:rPr>
        <w:t>Telefonschaltkonferenz</w:t>
      </w:r>
      <w:r w:rsidR="0023622D">
        <w:rPr>
          <w:rFonts w:ascii="Arial" w:hAnsi="Arial" w:cs="Arial"/>
          <w:sz w:val="20"/>
          <w:szCs w:val="20"/>
        </w:rPr>
        <w:t xml:space="preserve"> </w:t>
      </w:r>
      <w:r w:rsidR="0023622D" w:rsidRPr="0023622D">
        <w:rPr>
          <w:rFonts w:ascii="Arial" w:hAnsi="Arial" w:cs="Arial"/>
          <w:sz w:val="20"/>
          <w:szCs w:val="20"/>
        </w:rPr>
        <w:t>der Bundeskanzlerin</w:t>
      </w:r>
      <w:r w:rsidR="0023622D">
        <w:rPr>
          <w:rFonts w:ascii="Arial" w:hAnsi="Arial" w:cs="Arial"/>
          <w:sz w:val="20"/>
          <w:szCs w:val="20"/>
        </w:rPr>
        <w:t xml:space="preserve"> </w:t>
      </w:r>
      <w:r w:rsidR="0023622D" w:rsidRPr="0023622D">
        <w:rPr>
          <w:rFonts w:ascii="Arial" w:hAnsi="Arial" w:cs="Arial"/>
          <w:sz w:val="20"/>
          <w:szCs w:val="20"/>
        </w:rPr>
        <w:t>mit den</w:t>
      </w:r>
      <w:r w:rsidR="0023622D">
        <w:rPr>
          <w:rFonts w:ascii="Arial" w:hAnsi="Arial" w:cs="Arial"/>
          <w:sz w:val="20"/>
          <w:szCs w:val="20"/>
        </w:rPr>
        <w:t xml:space="preserve"> </w:t>
      </w:r>
      <w:r w:rsidR="0023622D" w:rsidRPr="0023622D">
        <w:rPr>
          <w:rFonts w:ascii="Arial" w:hAnsi="Arial" w:cs="Arial"/>
          <w:sz w:val="20"/>
          <w:szCs w:val="20"/>
        </w:rPr>
        <w:t>Regierungschefinnen</w:t>
      </w:r>
      <w:r w:rsidR="0023622D">
        <w:rPr>
          <w:rFonts w:ascii="Arial" w:hAnsi="Arial" w:cs="Arial"/>
          <w:sz w:val="20"/>
          <w:szCs w:val="20"/>
        </w:rPr>
        <w:t xml:space="preserve"> </w:t>
      </w:r>
      <w:r w:rsidR="0023622D" w:rsidRPr="0023622D">
        <w:rPr>
          <w:rFonts w:ascii="Arial" w:hAnsi="Arial" w:cs="Arial"/>
          <w:sz w:val="20"/>
          <w:szCs w:val="20"/>
        </w:rPr>
        <w:t>und</w:t>
      </w:r>
      <w:r w:rsidR="0023622D">
        <w:rPr>
          <w:rFonts w:ascii="Arial" w:hAnsi="Arial" w:cs="Arial"/>
          <w:sz w:val="20"/>
          <w:szCs w:val="20"/>
        </w:rPr>
        <w:t xml:space="preserve"> </w:t>
      </w:r>
      <w:r w:rsidR="0023622D" w:rsidRPr="0023622D">
        <w:rPr>
          <w:rFonts w:ascii="Arial" w:hAnsi="Arial" w:cs="Arial"/>
          <w:sz w:val="20"/>
          <w:szCs w:val="20"/>
        </w:rPr>
        <w:t>Regierungschefs der Länder</w:t>
      </w:r>
      <w:r w:rsidR="0023622D">
        <w:rPr>
          <w:rFonts w:ascii="Arial" w:hAnsi="Arial" w:cs="Arial"/>
          <w:sz w:val="20"/>
          <w:szCs w:val="20"/>
        </w:rPr>
        <w:t xml:space="preserve"> </w:t>
      </w:r>
      <w:r w:rsidR="0023622D" w:rsidRPr="0023622D">
        <w:rPr>
          <w:rFonts w:ascii="Arial" w:hAnsi="Arial" w:cs="Arial"/>
          <w:sz w:val="20"/>
          <w:szCs w:val="20"/>
        </w:rPr>
        <w:t xml:space="preserve">am 15. </w:t>
      </w:r>
      <w:r w:rsidR="0023622D">
        <w:rPr>
          <w:rFonts w:ascii="Arial" w:hAnsi="Arial" w:cs="Arial"/>
          <w:sz w:val="20"/>
          <w:szCs w:val="20"/>
        </w:rPr>
        <w:t>4.</w:t>
      </w:r>
      <w:r w:rsidR="0023622D" w:rsidRPr="0023622D">
        <w:rPr>
          <w:rFonts w:ascii="Arial" w:hAnsi="Arial" w:cs="Arial"/>
          <w:sz w:val="20"/>
          <w:szCs w:val="20"/>
        </w:rPr>
        <w:t xml:space="preserve"> 2020</w:t>
      </w:r>
      <w:r w:rsidR="0023622D">
        <w:rPr>
          <w:rFonts w:ascii="Arial" w:hAnsi="Arial" w:cs="Arial"/>
          <w:sz w:val="20"/>
          <w:szCs w:val="20"/>
        </w:rPr>
        <w:t xml:space="preserve"> ein. Ebenso den </w:t>
      </w:r>
      <w:r w:rsidRPr="005A54DC">
        <w:rPr>
          <w:rFonts w:ascii="Arial" w:hAnsi="Arial" w:cs="Arial"/>
          <w:sz w:val="20"/>
          <w:szCs w:val="20"/>
        </w:rPr>
        <w:t>am 16.04.2020 vom Bundesministerium für Arbeit und Soziales herausgegebenen SARS-CoV-2-Arbeitsschutzstandard</w:t>
      </w:r>
      <w:r w:rsidR="0023622D">
        <w:rPr>
          <w:rFonts w:ascii="Arial" w:hAnsi="Arial" w:cs="Arial"/>
          <w:sz w:val="20"/>
          <w:szCs w:val="20"/>
        </w:rPr>
        <w:t>.</w:t>
      </w:r>
      <w:r w:rsidRPr="005A54DC">
        <w:rPr>
          <w:rFonts w:ascii="Arial" w:hAnsi="Arial" w:cs="Arial"/>
          <w:sz w:val="20"/>
          <w:szCs w:val="20"/>
        </w:rPr>
        <w:t xml:space="preserve"> </w:t>
      </w:r>
      <w:r w:rsidR="0031046B">
        <w:rPr>
          <w:rFonts w:ascii="Arial" w:hAnsi="Arial" w:cs="Arial"/>
          <w:sz w:val="20"/>
          <w:szCs w:val="20"/>
        </w:rPr>
        <w:t>Weiterhin</w:t>
      </w:r>
      <w:r w:rsidR="00C6391D">
        <w:rPr>
          <w:rFonts w:ascii="Arial" w:hAnsi="Arial" w:cs="Arial"/>
          <w:sz w:val="20"/>
          <w:szCs w:val="20"/>
        </w:rPr>
        <w:t xml:space="preserve"> werden </w:t>
      </w:r>
      <w:r w:rsidR="00C6391D" w:rsidRPr="005A54DC">
        <w:rPr>
          <w:rFonts w:ascii="Arial" w:hAnsi="Arial" w:cs="Arial"/>
          <w:sz w:val="20"/>
          <w:szCs w:val="20"/>
        </w:rPr>
        <w:t>die Hinweise der Bundesanstalt für Arbeitsschutz und Arbeitsmedizin (BAUA) für Tätigkeiten auf Baustellen vom 15.04.2020</w:t>
      </w:r>
      <w:r w:rsidR="00C6391D">
        <w:rPr>
          <w:rFonts w:ascii="Arial" w:hAnsi="Arial" w:cs="Arial"/>
          <w:sz w:val="20"/>
          <w:szCs w:val="20"/>
        </w:rPr>
        <w:t xml:space="preserve"> berücksichtigt.</w:t>
      </w:r>
    </w:p>
    <w:p w14:paraId="18F0FBF2" w14:textId="72A18474" w:rsidR="002A0F9F" w:rsidRPr="002A0F9F" w:rsidRDefault="000C7568" w:rsidP="0023622D">
      <w:pPr>
        <w:spacing w:after="360" w:line="288" w:lineRule="auto"/>
        <w:rPr>
          <w:rFonts w:ascii="Arial" w:hAnsi="Arial" w:cs="Arial"/>
          <w:sz w:val="20"/>
          <w:szCs w:val="20"/>
        </w:rPr>
      </w:pPr>
      <w:r>
        <w:rPr>
          <w:rFonts w:ascii="Arial" w:hAnsi="Arial" w:cs="Arial"/>
          <w:sz w:val="20"/>
          <w:szCs w:val="20"/>
        </w:rPr>
        <w:t xml:space="preserve">Das Hygienekonzept basiert auf den bundeseinheitlich festgelegten Regelungen zum Infektionsschutz vor SARS-CoV-2. In den Bundesländern gibt es hiervon im Detail abweichende </w:t>
      </w:r>
      <w:r w:rsidR="0023622D">
        <w:rPr>
          <w:rFonts w:ascii="Arial" w:hAnsi="Arial" w:cs="Arial"/>
          <w:sz w:val="20"/>
          <w:szCs w:val="20"/>
        </w:rPr>
        <w:t>Regelungen, die Sie bei Ihrem betrieblichen Hygienekonzept je nach Ihrer Bundeslandzugehörigkeit mit in Betracht ziehen müssen.</w:t>
      </w:r>
    </w:p>
    <w:tbl>
      <w:tblPr>
        <w:tblStyle w:val="Tabellenraster"/>
        <w:tblW w:w="9985" w:type="dxa"/>
        <w:tblInd w:w="-5" w:type="dxa"/>
        <w:tblLayout w:type="fixed"/>
        <w:tblLook w:val="04A0" w:firstRow="1" w:lastRow="0" w:firstColumn="1" w:lastColumn="0" w:noHBand="0" w:noVBand="1"/>
      </w:tblPr>
      <w:tblGrid>
        <w:gridCol w:w="3515"/>
        <w:gridCol w:w="24"/>
        <w:gridCol w:w="628"/>
        <w:gridCol w:w="641"/>
        <w:gridCol w:w="641"/>
        <w:gridCol w:w="4463"/>
        <w:gridCol w:w="73"/>
      </w:tblGrid>
      <w:tr w:rsidR="001411C3" w:rsidRPr="006C6F15" w14:paraId="753D4109" w14:textId="77777777" w:rsidTr="00EB4306">
        <w:trPr>
          <w:trHeight w:val="453"/>
          <w:tblHeader/>
        </w:trPr>
        <w:tc>
          <w:tcPr>
            <w:tcW w:w="3515" w:type="dxa"/>
            <w:shd w:val="clear" w:color="auto" w:fill="F2F2F2" w:themeFill="background1" w:themeFillShade="F2"/>
            <w:vAlign w:val="center"/>
          </w:tcPr>
          <w:p w14:paraId="34998014" w14:textId="77777777" w:rsidR="001411C3" w:rsidRPr="006C6F15" w:rsidRDefault="001411C3" w:rsidP="00117CAC">
            <w:pPr>
              <w:spacing w:before="60" w:after="60" w:line="288" w:lineRule="auto"/>
              <w:jc w:val="center"/>
              <w:rPr>
                <w:rFonts w:ascii="Arial" w:hAnsi="Arial" w:cs="Arial"/>
                <w:b/>
                <w:bCs/>
                <w:sz w:val="20"/>
                <w:szCs w:val="20"/>
              </w:rPr>
            </w:pPr>
            <w:r w:rsidRPr="006C6F15">
              <w:rPr>
                <w:rFonts w:ascii="Arial" w:hAnsi="Arial" w:cs="Arial"/>
                <w:b/>
                <w:bCs/>
                <w:sz w:val="20"/>
                <w:szCs w:val="20"/>
              </w:rPr>
              <w:t>Themenbereich</w:t>
            </w:r>
          </w:p>
        </w:tc>
        <w:tc>
          <w:tcPr>
            <w:tcW w:w="652" w:type="dxa"/>
            <w:gridSpan w:val="2"/>
            <w:shd w:val="clear" w:color="auto" w:fill="F2F2F2" w:themeFill="background1" w:themeFillShade="F2"/>
            <w:vAlign w:val="center"/>
          </w:tcPr>
          <w:p w14:paraId="7FD35E45" w14:textId="77777777" w:rsidR="001411C3" w:rsidRPr="006C6F15" w:rsidRDefault="001411C3" w:rsidP="00117CAC">
            <w:pPr>
              <w:spacing w:before="60" w:after="60" w:line="288" w:lineRule="auto"/>
              <w:jc w:val="center"/>
              <w:rPr>
                <w:rFonts w:ascii="Arial" w:hAnsi="Arial" w:cs="Arial"/>
                <w:b/>
                <w:bCs/>
                <w:sz w:val="20"/>
                <w:szCs w:val="20"/>
              </w:rPr>
            </w:pPr>
            <w:r w:rsidRPr="006C6F15">
              <w:rPr>
                <w:rFonts w:ascii="Arial" w:hAnsi="Arial" w:cs="Arial"/>
                <w:b/>
                <w:bCs/>
                <w:sz w:val="20"/>
                <w:szCs w:val="20"/>
              </w:rPr>
              <w:t>ja</w:t>
            </w:r>
          </w:p>
        </w:tc>
        <w:tc>
          <w:tcPr>
            <w:tcW w:w="641" w:type="dxa"/>
            <w:shd w:val="clear" w:color="auto" w:fill="F2F2F2" w:themeFill="background1" w:themeFillShade="F2"/>
            <w:vAlign w:val="center"/>
          </w:tcPr>
          <w:p w14:paraId="6AD4898E" w14:textId="77777777" w:rsidR="001411C3" w:rsidRPr="006C6F15" w:rsidRDefault="001411C3" w:rsidP="00117CAC">
            <w:pPr>
              <w:spacing w:before="60" w:after="60" w:line="288" w:lineRule="auto"/>
              <w:jc w:val="center"/>
              <w:rPr>
                <w:rFonts w:ascii="Arial" w:hAnsi="Arial" w:cs="Arial"/>
                <w:b/>
                <w:bCs/>
                <w:sz w:val="20"/>
                <w:szCs w:val="20"/>
              </w:rPr>
            </w:pPr>
            <w:r w:rsidRPr="006C6F15">
              <w:rPr>
                <w:rFonts w:ascii="Arial" w:hAnsi="Arial" w:cs="Arial"/>
                <w:b/>
                <w:bCs/>
                <w:sz w:val="20"/>
                <w:szCs w:val="20"/>
              </w:rPr>
              <w:t>nein</w:t>
            </w:r>
          </w:p>
        </w:tc>
        <w:tc>
          <w:tcPr>
            <w:tcW w:w="641" w:type="dxa"/>
            <w:shd w:val="clear" w:color="auto" w:fill="F2F2F2" w:themeFill="background1" w:themeFillShade="F2"/>
            <w:vAlign w:val="center"/>
          </w:tcPr>
          <w:p w14:paraId="76ADFC9A" w14:textId="77777777" w:rsidR="001411C3" w:rsidRPr="006C6F15" w:rsidRDefault="001411C3" w:rsidP="00117CAC">
            <w:pPr>
              <w:spacing w:before="60" w:after="60" w:line="288" w:lineRule="auto"/>
              <w:jc w:val="center"/>
              <w:rPr>
                <w:rFonts w:ascii="Arial" w:hAnsi="Arial" w:cs="Arial"/>
                <w:b/>
                <w:bCs/>
                <w:sz w:val="20"/>
                <w:szCs w:val="20"/>
              </w:rPr>
            </w:pPr>
            <w:r w:rsidRPr="006C6F15">
              <w:rPr>
                <w:rFonts w:ascii="Arial" w:hAnsi="Arial" w:cs="Arial"/>
                <w:b/>
                <w:bCs/>
                <w:sz w:val="20"/>
                <w:szCs w:val="20"/>
              </w:rPr>
              <w:t>n.r.</w:t>
            </w:r>
            <w:r w:rsidRPr="006C6F15">
              <w:rPr>
                <w:rStyle w:val="Funotenzeichen"/>
                <w:rFonts w:ascii="Arial" w:hAnsi="Arial" w:cs="Arial"/>
                <w:b/>
                <w:bCs/>
              </w:rPr>
              <w:footnoteReference w:id="1"/>
            </w:r>
          </w:p>
        </w:tc>
        <w:tc>
          <w:tcPr>
            <w:tcW w:w="4536" w:type="dxa"/>
            <w:gridSpan w:val="2"/>
            <w:shd w:val="clear" w:color="auto" w:fill="F2F2F2" w:themeFill="background1" w:themeFillShade="F2"/>
            <w:vAlign w:val="center"/>
          </w:tcPr>
          <w:p w14:paraId="0BC08F11" w14:textId="77777777" w:rsidR="001411C3" w:rsidRPr="006C6F15" w:rsidRDefault="001411C3" w:rsidP="00117CAC">
            <w:pPr>
              <w:spacing w:before="60" w:after="60" w:line="288" w:lineRule="auto"/>
              <w:jc w:val="center"/>
              <w:rPr>
                <w:rFonts w:ascii="Arial" w:hAnsi="Arial" w:cs="Arial"/>
                <w:b/>
                <w:bCs/>
                <w:sz w:val="20"/>
                <w:szCs w:val="20"/>
              </w:rPr>
            </w:pPr>
            <w:r w:rsidRPr="006C6F15">
              <w:rPr>
                <w:rFonts w:ascii="Arial" w:hAnsi="Arial" w:cs="Arial"/>
                <w:b/>
                <w:bCs/>
                <w:sz w:val="20"/>
                <w:szCs w:val="20"/>
              </w:rPr>
              <w:t>Maßnahmen</w:t>
            </w:r>
            <w:r w:rsidRPr="006C6F15">
              <w:rPr>
                <w:rStyle w:val="Funotenzeichen"/>
                <w:rFonts w:ascii="Arial" w:hAnsi="Arial" w:cs="Arial"/>
                <w:b/>
                <w:bCs/>
              </w:rPr>
              <w:footnoteReference w:id="2"/>
            </w:r>
            <w:r w:rsidRPr="006C6F15">
              <w:rPr>
                <w:rFonts w:ascii="Arial" w:hAnsi="Arial" w:cs="Arial"/>
                <w:b/>
                <w:bCs/>
                <w:sz w:val="20"/>
                <w:szCs w:val="20"/>
              </w:rPr>
              <w:t xml:space="preserve"> / Anmerkungen</w:t>
            </w:r>
          </w:p>
        </w:tc>
      </w:tr>
      <w:tr w:rsidR="00D81917" w:rsidRPr="008B735E" w14:paraId="3E5D9527" w14:textId="77777777" w:rsidTr="00EB4306">
        <w:trPr>
          <w:trHeight w:val="653"/>
        </w:trPr>
        <w:tc>
          <w:tcPr>
            <w:tcW w:w="9985" w:type="dxa"/>
            <w:gridSpan w:val="7"/>
            <w:vAlign w:val="center"/>
          </w:tcPr>
          <w:p w14:paraId="5FA454FF" w14:textId="382FF2D9" w:rsidR="00D81917" w:rsidRPr="008B735E" w:rsidRDefault="00D81917" w:rsidP="00D81917">
            <w:pPr>
              <w:pStyle w:val="Listenabsatz"/>
              <w:numPr>
                <w:ilvl w:val="0"/>
                <w:numId w:val="1"/>
              </w:numPr>
              <w:spacing w:before="60" w:after="60" w:line="288" w:lineRule="auto"/>
              <w:ind w:left="351" w:hanging="357"/>
              <w:contextualSpacing w:val="0"/>
              <w:rPr>
                <w:rStyle w:val="berschrift1Zchn"/>
                <w:rFonts w:ascii="Arial" w:hAnsi="Arial" w:cs="Arial"/>
                <w:color w:val="auto"/>
                <w:sz w:val="20"/>
                <w:szCs w:val="20"/>
              </w:rPr>
            </w:pPr>
            <w:r w:rsidRPr="008B735E">
              <w:rPr>
                <w:rStyle w:val="berschrift1Zchn"/>
                <w:rFonts w:ascii="Arial" w:hAnsi="Arial" w:cs="Arial"/>
                <w:b/>
                <w:bCs/>
                <w:color w:val="auto"/>
                <w:sz w:val="20"/>
                <w:szCs w:val="20"/>
              </w:rPr>
              <w:t>Arbeitsplatzgestaltung</w:t>
            </w:r>
            <w:r w:rsidR="005105BD">
              <w:rPr>
                <w:rStyle w:val="berschrift1Zchn"/>
                <w:rFonts w:ascii="Arial" w:hAnsi="Arial" w:cs="Arial"/>
                <w:b/>
                <w:bCs/>
                <w:color w:val="auto"/>
                <w:sz w:val="20"/>
                <w:szCs w:val="20"/>
              </w:rPr>
              <w:tab/>
            </w:r>
          </w:p>
        </w:tc>
      </w:tr>
      <w:tr w:rsidR="001411C3" w:rsidRPr="008B735E" w14:paraId="746E38AC" w14:textId="77777777" w:rsidTr="00EB4306">
        <w:trPr>
          <w:trHeight w:val="567"/>
        </w:trPr>
        <w:tc>
          <w:tcPr>
            <w:tcW w:w="3515" w:type="dxa"/>
            <w:vAlign w:val="center"/>
          </w:tcPr>
          <w:p w14:paraId="464865ED" w14:textId="60EA6574" w:rsidR="001411C3" w:rsidRPr="008B735E" w:rsidRDefault="001411C3" w:rsidP="00117CAC">
            <w:pPr>
              <w:spacing w:before="60" w:after="60" w:line="288" w:lineRule="auto"/>
              <w:rPr>
                <w:rFonts w:ascii="Arial" w:hAnsi="Arial" w:cs="Arial"/>
                <w:sz w:val="20"/>
                <w:szCs w:val="20"/>
              </w:rPr>
            </w:pPr>
            <w:r w:rsidRPr="008B735E">
              <w:rPr>
                <w:rFonts w:ascii="Arial" w:hAnsi="Arial" w:cs="Arial"/>
                <w:sz w:val="20"/>
                <w:szCs w:val="20"/>
              </w:rPr>
              <w:t xml:space="preserve">Eine Gefährdungsbeurteilung </w:t>
            </w:r>
            <w:r w:rsidR="00763D61">
              <w:rPr>
                <w:rFonts w:ascii="Arial" w:hAnsi="Arial" w:cs="Arial"/>
                <w:sz w:val="20"/>
                <w:szCs w:val="20"/>
              </w:rPr>
              <w:t xml:space="preserve">für </w:t>
            </w:r>
            <w:r w:rsidRPr="008B735E">
              <w:rPr>
                <w:rFonts w:ascii="Arial" w:hAnsi="Arial" w:cs="Arial"/>
                <w:sz w:val="20"/>
                <w:szCs w:val="20"/>
              </w:rPr>
              <w:t>Hygieneschutzmaßnahmen gegen die Ausbreitung von Krankheitserregern wurde durchgeführt und schriftlich dokumentiert.</w:t>
            </w:r>
          </w:p>
        </w:tc>
        <w:sdt>
          <w:sdtPr>
            <w:rPr>
              <w:rFonts w:ascii="Arial" w:hAnsi="Arial" w:cs="Arial"/>
              <w:sz w:val="20"/>
              <w:szCs w:val="20"/>
            </w:rPr>
            <w:id w:val="-242645084"/>
            <w14:checkbox>
              <w14:checked w14:val="0"/>
              <w14:checkedState w14:val="2612" w14:font="MS Gothic"/>
              <w14:uncheckedState w14:val="2610" w14:font="MS Gothic"/>
            </w14:checkbox>
          </w:sdtPr>
          <w:sdtEndPr/>
          <w:sdtContent>
            <w:tc>
              <w:tcPr>
                <w:tcW w:w="652" w:type="dxa"/>
                <w:gridSpan w:val="2"/>
                <w:vAlign w:val="center"/>
              </w:tcPr>
              <w:p w14:paraId="627B00B3" w14:textId="7FC8DE57" w:rsidR="001411C3" w:rsidRPr="008B735E" w:rsidRDefault="00243360" w:rsidP="00117CAC">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599072009"/>
            <w14:checkbox>
              <w14:checked w14:val="0"/>
              <w14:checkedState w14:val="2612" w14:font="MS Gothic"/>
              <w14:uncheckedState w14:val="2610" w14:font="MS Gothic"/>
            </w14:checkbox>
          </w:sdtPr>
          <w:sdtEndPr/>
          <w:sdtContent>
            <w:tc>
              <w:tcPr>
                <w:tcW w:w="641" w:type="dxa"/>
                <w:vAlign w:val="center"/>
              </w:tcPr>
              <w:p w14:paraId="23D6B76F" w14:textId="152EEBFB" w:rsidR="001411C3" w:rsidRPr="008B735E" w:rsidRDefault="00243360" w:rsidP="00117CAC">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087069784"/>
            <w14:checkbox>
              <w14:checked w14:val="0"/>
              <w14:checkedState w14:val="2612" w14:font="MS Gothic"/>
              <w14:uncheckedState w14:val="2610" w14:font="MS Gothic"/>
            </w14:checkbox>
          </w:sdtPr>
          <w:sdtEndPr/>
          <w:sdtContent>
            <w:tc>
              <w:tcPr>
                <w:tcW w:w="641" w:type="dxa"/>
                <w:vAlign w:val="center"/>
              </w:tcPr>
              <w:p w14:paraId="7F47E015" w14:textId="0C31F0FD" w:rsidR="001411C3" w:rsidRPr="008B735E" w:rsidRDefault="00243360" w:rsidP="00117CAC">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036C7FC4" w14:textId="187839E1" w:rsidR="00B452E2" w:rsidRPr="008B735E" w:rsidRDefault="00B452E2" w:rsidP="008B735E">
            <w:pPr>
              <w:spacing w:before="60" w:after="60" w:line="288" w:lineRule="auto"/>
              <w:rPr>
                <w:rFonts w:ascii="Arial" w:hAnsi="Arial" w:cs="Arial"/>
                <w:sz w:val="20"/>
                <w:szCs w:val="20"/>
              </w:rPr>
            </w:pPr>
            <w:r w:rsidRPr="008B735E">
              <w:rPr>
                <w:rFonts w:ascii="Arial" w:hAnsi="Arial" w:cs="Arial"/>
                <w:sz w:val="20"/>
                <w:szCs w:val="20"/>
              </w:rPr>
              <w:t>Gibt es Tätigkeiten bzw. Arbeitsbereiche mit Ansteckungsgefahr</w:t>
            </w:r>
            <w:r w:rsidR="008B735E" w:rsidRPr="008B735E">
              <w:rPr>
                <w:rFonts w:ascii="Arial" w:hAnsi="Arial" w:cs="Arial"/>
                <w:sz w:val="20"/>
                <w:szCs w:val="20"/>
              </w:rPr>
              <w:t xml:space="preserve">? Beurteilt werden Hygieneschutzmaßnahmen </w:t>
            </w:r>
            <w:r w:rsidR="0052440D">
              <w:rPr>
                <w:rFonts w:ascii="Arial" w:hAnsi="Arial" w:cs="Arial"/>
                <w:sz w:val="20"/>
                <w:szCs w:val="20"/>
              </w:rPr>
              <w:t xml:space="preserve">für alle </w:t>
            </w:r>
            <w:r w:rsidR="00757323">
              <w:rPr>
                <w:rFonts w:ascii="Arial" w:hAnsi="Arial" w:cs="Arial"/>
                <w:sz w:val="20"/>
                <w:szCs w:val="20"/>
              </w:rPr>
              <w:t xml:space="preserve">Tätigkeiten einschl. </w:t>
            </w:r>
            <w:r w:rsidR="00FA398A">
              <w:rPr>
                <w:rFonts w:ascii="Arial" w:hAnsi="Arial" w:cs="Arial"/>
                <w:sz w:val="20"/>
                <w:szCs w:val="20"/>
              </w:rPr>
              <w:t>Baustellen</w:t>
            </w:r>
            <w:r w:rsidR="00B83656">
              <w:rPr>
                <w:rFonts w:ascii="Arial" w:hAnsi="Arial" w:cs="Arial"/>
                <w:sz w:val="20"/>
                <w:szCs w:val="20"/>
              </w:rPr>
              <w:t>, Transport</w:t>
            </w:r>
            <w:r w:rsidR="00FA398A">
              <w:rPr>
                <w:rFonts w:ascii="Arial" w:hAnsi="Arial" w:cs="Arial"/>
                <w:sz w:val="20"/>
                <w:szCs w:val="20"/>
              </w:rPr>
              <w:t xml:space="preserve"> sowie </w:t>
            </w:r>
            <w:r w:rsidR="00757323">
              <w:rPr>
                <w:rFonts w:ascii="Arial" w:hAnsi="Arial" w:cs="Arial"/>
                <w:sz w:val="20"/>
                <w:szCs w:val="20"/>
              </w:rPr>
              <w:t>Büro/Verwaltung</w:t>
            </w:r>
          </w:p>
        </w:tc>
      </w:tr>
      <w:tr w:rsidR="00D81917" w:rsidRPr="008B735E" w14:paraId="6A195B27" w14:textId="77777777" w:rsidTr="00EB4306">
        <w:trPr>
          <w:trHeight w:val="567"/>
        </w:trPr>
        <w:tc>
          <w:tcPr>
            <w:tcW w:w="3515" w:type="dxa"/>
            <w:vAlign w:val="center"/>
          </w:tcPr>
          <w:p w14:paraId="5601509C" w14:textId="77777777" w:rsidR="00D81917" w:rsidRDefault="00D81917" w:rsidP="00D81917">
            <w:pPr>
              <w:spacing w:before="60" w:after="60" w:line="288" w:lineRule="auto"/>
              <w:rPr>
                <w:rFonts w:ascii="Arial" w:hAnsi="Arial" w:cs="Arial"/>
                <w:sz w:val="20"/>
                <w:szCs w:val="20"/>
              </w:rPr>
            </w:pPr>
            <w:r w:rsidRPr="008B735E">
              <w:rPr>
                <w:rFonts w:ascii="Arial" w:hAnsi="Arial" w:cs="Arial"/>
                <w:sz w:val="20"/>
                <w:szCs w:val="20"/>
              </w:rPr>
              <w:t>Hygieneschutzmaßnahmen sind in der Reihenfolge des STOP-Prinzips im Arbeitsschutz festgelegt worden.</w:t>
            </w:r>
          </w:p>
          <w:p w14:paraId="084226A7" w14:textId="77777777" w:rsidR="006866E9" w:rsidRDefault="006866E9" w:rsidP="00D81917">
            <w:pPr>
              <w:spacing w:before="60" w:after="60" w:line="288" w:lineRule="auto"/>
              <w:rPr>
                <w:rFonts w:ascii="Arial" w:hAnsi="Arial" w:cs="Arial"/>
                <w:sz w:val="20"/>
                <w:szCs w:val="20"/>
              </w:rPr>
            </w:pPr>
          </w:p>
          <w:p w14:paraId="438120B6" w14:textId="0B7E52FB" w:rsidR="006866E9" w:rsidRPr="008B735E" w:rsidRDefault="006866E9" w:rsidP="00D81917">
            <w:pPr>
              <w:spacing w:before="60" w:after="60" w:line="288" w:lineRule="auto"/>
              <w:rPr>
                <w:rFonts w:ascii="Arial" w:hAnsi="Arial" w:cs="Arial"/>
                <w:sz w:val="20"/>
                <w:szCs w:val="20"/>
              </w:rPr>
            </w:pPr>
          </w:p>
        </w:tc>
        <w:sdt>
          <w:sdtPr>
            <w:rPr>
              <w:rFonts w:ascii="Arial" w:hAnsi="Arial" w:cs="Arial"/>
              <w:sz w:val="20"/>
              <w:szCs w:val="20"/>
            </w:rPr>
            <w:id w:val="-1357881838"/>
            <w14:checkbox>
              <w14:checked w14:val="0"/>
              <w14:checkedState w14:val="2612" w14:font="MS Gothic"/>
              <w14:uncheckedState w14:val="2610" w14:font="MS Gothic"/>
            </w14:checkbox>
          </w:sdtPr>
          <w:sdtEndPr/>
          <w:sdtContent>
            <w:tc>
              <w:tcPr>
                <w:tcW w:w="652" w:type="dxa"/>
                <w:gridSpan w:val="2"/>
                <w:vAlign w:val="center"/>
              </w:tcPr>
              <w:p w14:paraId="4BD0B444" w14:textId="18B3B024" w:rsidR="00D81917" w:rsidRPr="008B735E" w:rsidRDefault="00D81917" w:rsidP="00D81917">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071032706"/>
            <w14:checkbox>
              <w14:checked w14:val="0"/>
              <w14:checkedState w14:val="2612" w14:font="MS Gothic"/>
              <w14:uncheckedState w14:val="2610" w14:font="MS Gothic"/>
            </w14:checkbox>
          </w:sdtPr>
          <w:sdtEndPr/>
          <w:sdtContent>
            <w:tc>
              <w:tcPr>
                <w:tcW w:w="641" w:type="dxa"/>
                <w:vAlign w:val="center"/>
              </w:tcPr>
              <w:p w14:paraId="20A07FDA" w14:textId="434CDE88" w:rsidR="00D81917" w:rsidRPr="008B735E" w:rsidRDefault="00D81917" w:rsidP="00D81917">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856886283"/>
            <w14:checkbox>
              <w14:checked w14:val="0"/>
              <w14:checkedState w14:val="2612" w14:font="MS Gothic"/>
              <w14:uncheckedState w14:val="2610" w14:font="MS Gothic"/>
            </w14:checkbox>
          </w:sdtPr>
          <w:sdtEndPr/>
          <w:sdtContent>
            <w:tc>
              <w:tcPr>
                <w:tcW w:w="641" w:type="dxa"/>
                <w:vAlign w:val="center"/>
              </w:tcPr>
              <w:p w14:paraId="48559E4B" w14:textId="3B2FEE56" w:rsidR="00D81917" w:rsidRPr="008B735E" w:rsidRDefault="00D81917" w:rsidP="00D81917">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17A683C2" w14:textId="7ABCC3BA" w:rsidR="00D81917" w:rsidRPr="008B735E" w:rsidRDefault="002D1E1C" w:rsidP="00D81917">
            <w:pPr>
              <w:spacing w:before="60" w:after="60" w:line="288" w:lineRule="auto"/>
              <w:rPr>
                <w:rFonts w:ascii="Arial" w:hAnsi="Arial" w:cs="Arial"/>
                <w:sz w:val="20"/>
                <w:szCs w:val="20"/>
              </w:rPr>
            </w:pPr>
            <w:r>
              <w:rPr>
                <w:rFonts w:ascii="Arial" w:hAnsi="Arial" w:cs="Arial"/>
                <w:sz w:val="20"/>
                <w:szCs w:val="20"/>
              </w:rPr>
              <w:t>Für alle Betriebsbereiche einschl. Baustellen.</w:t>
            </w:r>
          </w:p>
        </w:tc>
      </w:tr>
      <w:tr w:rsidR="00D81917" w:rsidRPr="008B735E" w14:paraId="4A152371" w14:textId="77777777" w:rsidTr="00EB4306">
        <w:trPr>
          <w:trHeight w:val="567"/>
        </w:trPr>
        <w:tc>
          <w:tcPr>
            <w:tcW w:w="3515" w:type="dxa"/>
            <w:vAlign w:val="center"/>
          </w:tcPr>
          <w:p w14:paraId="72E23270" w14:textId="4BF710CA" w:rsidR="00D81917" w:rsidRPr="008B735E" w:rsidRDefault="00D81917" w:rsidP="00D81917">
            <w:pPr>
              <w:spacing w:before="60" w:after="60" w:line="288" w:lineRule="auto"/>
              <w:rPr>
                <w:rFonts w:ascii="Arial" w:hAnsi="Arial" w:cs="Arial"/>
                <w:sz w:val="20"/>
                <w:szCs w:val="20"/>
              </w:rPr>
            </w:pPr>
            <w:r w:rsidRPr="008B735E">
              <w:rPr>
                <w:rFonts w:ascii="Arial" w:hAnsi="Arial" w:cs="Arial"/>
                <w:sz w:val="20"/>
                <w:szCs w:val="20"/>
              </w:rPr>
              <w:t>Es ist sichergestellt, dass der Mindestabstand von 1,5</w:t>
            </w:r>
            <w:r w:rsidR="00757323">
              <w:rPr>
                <w:rFonts w:ascii="Arial" w:hAnsi="Arial" w:cs="Arial"/>
                <w:sz w:val="20"/>
                <w:szCs w:val="20"/>
              </w:rPr>
              <w:t xml:space="preserve"> Meter</w:t>
            </w:r>
            <w:r w:rsidRPr="008B735E">
              <w:rPr>
                <w:rFonts w:ascii="Arial" w:hAnsi="Arial" w:cs="Arial"/>
                <w:sz w:val="20"/>
                <w:szCs w:val="20"/>
              </w:rPr>
              <w:t xml:space="preserve"> </w:t>
            </w:r>
            <w:r w:rsidR="002D1E1C">
              <w:rPr>
                <w:rFonts w:ascii="Arial" w:hAnsi="Arial" w:cs="Arial"/>
                <w:sz w:val="20"/>
                <w:szCs w:val="20"/>
              </w:rPr>
              <w:t>zwischen den Beschäftigten</w:t>
            </w:r>
            <w:r w:rsidRPr="008B735E">
              <w:rPr>
                <w:rFonts w:ascii="Arial" w:hAnsi="Arial" w:cs="Arial"/>
                <w:sz w:val="20"/>
                <w:szCs w:val="20"/>
              </w:rPr>
              <w:t xml:space="preserve"> dauerhaft </w:t>
            </w:r>
            <w:r w:rsidR="0019495E">
              <w:rPr>
                <w:rFonts w:ascii="Arial" w:hAnsi="Arial" w:cs="Arial"/>
                <w:sz w:val="20"/>
                <w:szCs w:val="20"/>
              </w:rPr>
              <w:t>in allen Betriebsräumen</w:t>
            </w:r>
            <w:r w:rsidR="00117CAC">
              <w:rPr>
                <w:rFonts w:ascii="Arial" w:hAnsi="Arial" w:cs="Arial"/>
                <w:sz w:val="20"/>
                <w:szCs w:val="20"/>
              </w:rPr>
              <w:t xml:space="preserve"> und auf den Baustellen</w:t>
            </w:r>
            <w:r w:rsidR="0019495E">
              <w:rPr>
                <w:rFonts w:ascii="Arial" w:hAnsi="Arial" w:cs="Arial"/>
                <w:sz w:val="20"/>
                <w:szCs w:val="20"/>
              </w:rPr>
              <w:t xml:space="preserve"> </w:t>
            </w:r>
            <w:r w:rsidRPr="008B735E">
              <w:rPr>
                <w:rFonts w:ascii="Arial" w:hAnsi="Arial" w:cs="Arial"/>
                <w:sz w:val="20"/>
                <w:szCs w:val="20"/>
              </w:rPr>
              <w:t>eingehalten wird</w:t>
            </w:r>
            <w:r w:rsidR="00C6391D">
              <w:rPr>
                <w:rFonts w:ascii="Arial" w:hAnsi="Arial" w:cs="Arial"/>
                <w:sz w:val="20"/>
                <w:szCs w:val="20"/>
              </w:rPr>
              <w:t xml:space="preserve"> bzw. dass durch technische Maßnahmen eine Infektionsgefährdung zwischen den Beschäftigten verhindert wird.</w:t>
            </w:r>
          </w:p>
        </w:tc>
        <w:sdt>
          <w:sdtPr>
            <w:rPr>
              <w:rFonts w:ascii="Arial" w:hAnsi="Arial" w:cs="Arial"/>
              <w:sz w:val="20"/>
              <w:szCs w:val="20"/>
            </w:rPr>
            <w:id w:val="900330177"/>
            <w14:checkbox>
              <w14:checked w14:val="0"/>
              <w14:checkedState w14:val="2612" w14:font="MS Gothic"/>
              <w14:uncheckedState w14:val="2610" w14:font="MS Gothic"/>
            </w14:checkbox>
          </w:sdtPr>
          <w:sdtEndPr/>
          <w:sdtContent>
            <w:tc>
              <w:tcPr>
                <w:tcW w:w="652" w:type="dxa"/>
                <w:gridSpan w:val="2"/>
                <w:vAlign w:val="center"/>
              </w:tcPr>
              <w:p w14:paraId="6AB5D4EB" w14:textId="77777777" w:rsidR="00D81917" w:rsidRPr="008B735E" w:rsidRDefault="00D81917" w:rsidP="00D81917">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868067302"/>
            <w14:checkbox>
              <w14:checked w14:val="0"/>
              <w14:checkedState w14:val="2612" w14:font="MS Gothic"/>
              <w14:uncheckedState w14:val="2610" w14:font="MS Gothic"/>
            </w14:checkbox>
          </w:sdtPr>
          <w:sdtEndPr/>
          <w:sdtContent>
            <w:tc>
              <w:tcPr>
                <w:tcW w:w="641" w:type="dxa"/>
                <w:vAlign w:val="center"/>
              </w:tcPr>
              <w:p w14:paraId="5CB61A4E" w14:textId="77777777" w:rsidR="00D81917" w:rsidRPr="008B735E" w:rsidRDefault="00D81917" w:rsidP="00D81917">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787659014"/>
            <w14:checkbox>
              <w14:checked w14:val="0"/>
              <w14:checkedState w14:val="2612" w14:font="MS Gothic"/>
              <w14:uncheckedState w14:val="2610" w14:font="MS Gothic"/>
            </w14:checkbox>
          </w:sdtPr>
          <w:sdtEndPr/>
          <w:sdtContent>
            <w:tc>
              <w:tcPr>
                <w:tcW w:w="641" w:type="dxa"/>
                <w:vAlign w:val="center"/>
              </w:tcPr>
              <w:p w14:paraId="511C017F" w14:textId="77777777" w:rsidR="00D81917" w:rsidRPr="008B735E" w:rsidRDefault="00D81917" w:rsidP="00D81917">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3A7232D7" w14:textId="58278F2B" w:rsidR="00D81917" w:rsidRPr="008B735E" w:rsidRDefault="00D81917" w:rsidP="00D81917">
            <w:pPr>
              <w:spacing w:before="60" w:after="60" w:line="288" w:lineRule="auto"/>
              <w:rPr>
                <w:rFonts w:ascii="Arial" w:hAnsi="Arial" w:cs="Arial"/>
                <w:sz w:val="20"/>
                <w:szCs w:val="20"/>
              </w:rPr>
            </w:pPr>
            <w:r w:rsidRPr="008B735E">
              <w:rPr>
                <w:rFonts w:ascii="Arial" w:hAnsi="Arial" w:cs="Arial"/>
                <w:sz w:val="20"/>
                <w:szCs w:val="20"/>
              </w:rPr>
              <w:t>Andernfalls ist den Beschäftigten ein Mund- und Nasen</w:t>
            </w:r>
            <w:r w:rsidR="00117CAC">
              <w:rPr>
                <w:rFonts w:ascii="Arial" w:hAnsi="Arial" w:cs="Arial"/>
                <w:sz w:val="20"/>
                <w:szCs w:val="20"/>
              </w:rPr>
              <w:t>-B</w:t>
            </w:r>
            <w:r>
              <w:rPr>
                <w:rFonts w:ascii="Arial" w:hAnsi="Arial" w:cs="Arial"/>
                <w:sz w:val="20"/>
                <w:szCs w:val="20"/>
              </w:rPr>
              <w:t>edeckung</w:t>
            </w:r>
            <w:r w:rsidRPr="008B735E">
              <w:rPr>
                <w:rFonts w:ascii="Arial" w:hAnsi="Arial" w:cs="Arial"/>
                <w:sz w:val="20"/>
                <w:szCs w:val="20"/>
              </w:rPr>
              <w:t xml:space="preserve"> zur Verfügung zu stellen</w:t>
            </w:r>
            <w:r w:rsidR="00EB4306">
              <w:rPr>
                <w:rFonts w:ascii="Arial" w:hAnsi="Arial" w:cs="Arial"/>
                <w:sz w:val="20"/>
                <w:szCs w:val="20"/>
              </w:rPr>
              <w:t>.</w:t>
            </w:r>
            <w:r w:rsidRPr="008B735E">
              <w:rPr>
                <w:rFonts w:ascii="Arial" w:hAnsi="Arial" w:cs="Arial"/>
                <w:sz w:val="20"/>
                <w:szCs w:val="20"/>
              </w:rPr>
              <w:t xml:space="preserve"> </w:t>
            </w:r>
            <w:r w:rsidR="00EB4306">
              <w:rPr>
                <w:rFonts w:ascii="Arial" w:hAnsi="Arial" w:cs="Arial"/>
                <w:sz w:val="20"/>
                <w:szCs w:val="20"/>
              </w:rPr>
              <w:t>D</w:t>
            </w:r>
            <w:r w:rsidR="00B61F7E">
              <w:rPr>
                <w:rFonts w:ascii="Arial" w:hAnsi="Arial" w:cs="Arial"/>
                <w:sz w:val="20"/>
                <w:szCs w:val="20"/>
              </w:rPr>
              <w:t>ie Abstandsregel gilt für alle Betriebsräume</w:t>
            </w:r>
            <w:r w:rsidR="0052440D">
              <w:rPr>
                <w:rFonts w:ascii="Arial" w:hAnsi="Arial" w:cs="Arial"/>
                <w:sz w:val="20"/>
                <w:szCs w:val="20"/>
              </w:rPr>
              <w:t xml:space="preserve"> und </w:t>
            </w:r>
            <w:r w:rsidR="00AC3378">
              <w:rPr>
                <w:rFonts w:ascii="Arial" w:hAnsi="Arial" w:cs="Arial"/>
                <w:sz w:val="20"/>
                <w:szCs w:val="20"/>
              </w:rPr>
              <w:t xml:space="preserve">für </w:t>
            </w:r>
            <w:r w:rsidR="002D1E1C">
              <w:rPr>
                <w:rFonts w:ascii="Arial" w:hAnsi="Arial" w:cs="Arial"/>
                <w:sz w:val="20"/>
                <w:szCs w:val="20"/>
              </w:rPr>
              <w:t>Baustellen</w:t>
            </w:r>
            <w:r w:rsidR="008576A1">
              <w:rPr>
                <w:rFonts w:ascii="Arial" w:hAnsi="Arial" w:cs="Arial"/>
                <w:sz w:val="20"/>
                <w:szCs w:val="20"/>
              </w:rPr>
              <w:t>. Ausnahmen nur, wenn die Tätigkeit es zwingend erfordert.</w:t>
            </w:r>
          </w:p>
        </w:tc>
      </w:tr>
      <w:tr w:rsidR="00EB4306" w:rsidRPr="008B735E" w14:paraId="4E5835A9" w14:textId="77777777" w:rsidTr="00EB4306">
        <w:trPr>
          <w:trHeight w:val="567"/>
        </w:trPr>
        <w:tc>
          <w:tcPr>
            <w:tcW w:w="3515" w:type="dxa"/>
            <w:vAlign w:val="center"/>
          </w:tcPr>
          <w:p w14:paraId="53AD275F" w14:textId="45E615E4" w:rsidR="00EB4306" w:rsidRPr="008B735E" w:rsidRDefault="00EB4306" w:rsidP="00EB4306">
            <w:pPr>
              <w:spacing w:before="60" w:after="60" w:line="288" w:lineRule="auto"/>
              <w:rPr>
                <w:rFonts w:ascii="Arial" w:hAnsi="Arial" w:cs="Arial"/>
                <w:sz w:val="20"/>
                <w:szCs w:val="20"/>
              </w:rPr>
            </w:pPr>
            <w:r w:rsidRPr="008B735E">
              <w:rPr>
                <w:rFonts w:ascii="Arial" w:hAnsi="Arial" w:cs="Arial"/>
                <w:sz w:val="20"/>
                <w:szCs w:val="20"/>
              </w:rPr>
              <w:t xml:space="preserve">Es ist sichergestellt, dass der Mindestabstand von </w:t>
            </w:r>
            <w:r>
              <w:rPr>
                <w:rFonts w:ascii="Arial" w:hAnsi="Arial" w:cs="Arial"/>
                <w:sz w:val="20"/>
                <w:szCs w:val="20"/>
              </w:rPr>
              <w:t>1,5 Meter</w:t>
            </w:r>
            <w:r w:rsidRPr="008B735E">
              <w:rPr>
                <w:rFonts w:ascii="Arial" w:hAnsi="Arial" w:cs="Arial"/>
                <w:sz w:val="20"/>
                <w:szCs w:val="20"/>
              </w:rPr>
              <w:t xml:space="preserve"> zu</w:t>
            </w:r>
            <w:r w:rsidR="00087FA1">
              <w:rPr>
                <w:rFonts w:ascii="Arial" w:hAnsi="Arial" w:cs="Arial"/>
                <w:sz w:val="20"/>
                <w:szCs w:val="20"/>
              </w:rPr>
              <w:t xml:space="preserve"> Kunden sowie zu</w:t>
            </w:r>
            <w:r w:rsidRPr="008B735E">
              <w:rPr>
                <w:rFonts w:ascii="Arial" w:hAnsi="Arial" w:cs="Arial"/>
                <w:sz w:val="20"/>
                <w:szCs w:val="20"/>
              </w:rPr>
              <w:t xml:space="preserve"> Lieferanten</w:t>
            </w:r>
            <w:r>
              <w:rPr>
                <w:rFonts w:ascii="Arial" w:hAnsi="Arial" w:cs="Arial"/>
                <w:sz w:val="20"/>
                <w:szCs w:val="20"/>
              </w:rPr>
              <w:t>, Vertretern und anderen betriebsfremden Personen im Betrieb</w:t>
            </w:r>
            <w:r w:rsidRPr="008B735E">
              <w:rPr>
                <w:rFonts w:ascii="Arial" w:hAnsi="Arial" w:cs="Arial"/>
                <w:sz w:val="20"/>
                <w:szCs w:val="20"/>
              </w:rPr>
              <w:t xml:space="preserve"> </w:t>
            </w:r>
            <w:r w:rsidR="00087FA1">
              <w:rPr>
                <w:rFonts w:ascii="Arial" w:hAnsi="Arial" w:cs="Arial"/>
                <w:sz w:val="20"/>
                <w:szCs w:val="20"/>
              </w:rPr>
              <w:t xml:space="preserve">und auf Baustellen </w:t>
            </w:r>
            <w:r w:rsidRPr="008B735E">
              <w:rPr>
                <w:rFonts w:ascii="Arial" w:hAnsi="Arial" w:cs="Arial"/>
                <w:sz w:val="20"/>
                <w:szCs w:val="20"/>
              </w:rPr>
              <w:t>dauerhaft eingehalten wird.</w:t>
            </w:r>
          </w:p>
        </w:tc>
        <w:sdt>
          <w:sdtPr>
            <w:rPr>
              <w:rFonts w:ascii="Arial" w:hAnsi="Arial" w:cs="Arial"/>
              <w:sz w:val="20"/>
              <w:szCs w:val="20"/>
            </w:rPr>
            <w:id w:val="-1278790503"/>
            <w14:checkbox>
              <w14:checked w14:val="0"/>
              <w14:checkedState w14:val="2612" w14:font="MS Gothic"/>
              <w14:uncheckedState w14:val="2610" w14:font="MS Gothic"/>
            </w14:checkbox>
          </w:sdtPr>
          <w:sdtEndPr/>
          <w:sdtContent>
            <w:tc>
              <w:tcPr>
                <w:tcW w:w="652" w:type="dxa"/>
                <w:gridSpan w:val="2"/>
                <w:vAlign w:val="center"/>
              </w:tcPr>
              <w:p w14:paraId="34CC5761"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162158443"/>
            <w14:checkbox>
              <w14:checked w14:val="0"/>
              <w14:checkedState w14:val="2612" w14:font="MS Gothic"/>
              <w14:uncheckedState w14:val="2610" w14:font="MS Gothic"/>
            </w14:checkbox>
          </w:sdtPr>
          <w:sdtEndPr/>
          <w:sdtContent>
            <w:tc>
              <w:tcPr>
                <w:tcW w:w="641" w:type="dxa"/>
                <w:vAlign w:val="center"/>
              </w:tcPr>
              <w:p w14:paraId="1E410559"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872530237"/>
            <w14:checkbox>
              <w14:checked w14:val="0"/>
              <w14:checkedState w14:val="2612" w14:font="MS Gothic"/>
              <w14:uncheckedState w14:val="2610" w14:font="MS Gothic"/>
            </w14:checkbox>
          </w:sdtPr>
          <w:sdtEndPr/>
          <w:sdtContent>
            <w:tc>
              <w:tcPr>
                <w:tcW w:w="641" w:type="dxa"/>
                <w:vAlign w:val="center"/>
              </w:tcPr>
              <w:p w14:paraId="3F76EA65"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57B1A6F0" w14:textId="335EA066" w:rsidR="00EB4306" w:rsidRDefault="00EB4306" w:rsidP="00EB4306">
            <w:pPr>
              <w:spacing w:before="60" w:after="60" w:line="288" w:lineRule="auto"/>
              <w:rPr>
                <w:rFonts w:ascii="Arial" w:hAnsi="Arial" w:cs="Arial"/>
                <w:sz w:val="20"/>
                <w:szCs w:val="20"/>
              </w:rPr>
            </w:pPr>
            <w:r w:rsidRPr="00EB4306">
              <w:rPr>
                <w:rFonts w:ascii="Arial" w:hAnsi="Arial" w:cs="Arial"/>
                <w:sz w:val="20"/>
                <w:szCs w:val="20"/>
              </w:rPr>
              <w:t>Andernfalls ist den Beschäftigten eine Mund-Nasen-Bedeckung zur Verfügung zu stellen.</w:t>
            </w:r>
          </w:p>
          <w:p w14:paraId="500AEDF8" w14:textId="4847C2F3"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Aushängen von Plakaten/Aushängen/Piktogrammen/Aufkleber über die getroffenen Schutz- und Hygienemaßnahmen und deren Einhaltung</w:t>
            </w:r>
            <w:r w:rsidR="00087FA1">
              <w:rPr>
                <w:rFonts w:ascii="Arial" w:hAnsi="Arial" w:cs="Arial"/>
                <w:sz w:val="20"/>
                <w:szCs w:val="20"/>
              </w:rPr>
              <w:t xml:space="preserve"> an den Eingängen zum Betrieb und zu Baustellen.</w:t>
            </w:r>
          </w:p>
        </w:tc>
      </w:tr>
      <w:tr w:rsidR="00EB4306" w:rsidRPr="008B735E" w14:paraId="606EDAC4" w14:textId="77777777" w:rsidTr="00EB4306">
        <w:trPr>
          <w:trHeight w:val="567"/>
        </w:trPr>
        <w:tc>
          <w:tcPr>
            <w:tcW w:w="3515" w:type="dxa"/>
            <w:vAlign w:val="center"/>
          </w:tcPr>
          <w:p w14:paraId="201A8076" w14:textId="34AAF8FA" w:rsidR="00EB4306" w:rsidRDefault="00EB4306" w:rsidP="00EB4306">
            <w:pPr>
              <w:spacing w:before="60" w:after="60" w:line="288" w:lineRule="auto"/>
              <w:rPr>
                <w:rFonts w:ascii="Arial" w:hAnsi="Arial" w:cs="Arial"/>
                <w:sz w:val="20"/>
                <w:szCs w:val="20"/>
              </w:rPr>
            </w:pPr>
            <w:r>
              <w:rPr>
                <w:rFonts w:ascii="Arial" w:hAnsi="Arial" w:cs="Arial"/>
                <w:sz w:val="20"/>
                <w:szCs w:val="20"/>
              </w:rPr>
              <w:t>Die Nutzung der Verkehrswege ist so angepasst, dass der Mindestabstand von 1,5 Meter eingehalten werden kann.</w:t>
            </w:r>
          </w:p>
        </w:tc>
        <w:sdt>
          <w:sdtPr>
            <w:rPr>
              <w:rFonts w:ascii="Arial" w:hAnsi="Arial" w:cs="Arial"/>
              <w:sz w:val="20"/>
              <w:szCs w:val="20"/>
            </w:rPr>
            <w:id w:val="-2044356076"/>
            <w14:checkbox>
              <w14:checked w14:val="0"/>
              <w14:checkedState w14:val="2612" w14:font="MS Gothic"/>
              <w14:uncheckedState w14:val="2610" w14:font="MS Gothic"/>
            </w14:checkbox>
          </w:sdtPr>
          <w:sdtEndPr/>
          <w:sdtContent>
            <w:tc>
              <w:tcPr>
                <w:tcW w:w="652" w:type="dxa"/>
                <w:gridSpan w:val="2"/>
                <w:vAlign w:val="center"/>
              </w:tcPr>
              <w:p w14:paraId="33BEF23B" w14:textId="28E7FA02"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04032814"/>
            <w14:checkbox>
              <w14:checked w14:val="0"/>
              <w14:checkedState w14:val="2612" w14:font="MS Gothic"/>
              <w14:uncheckedState w14:val="2610" w14:font="MS Gothic"/>
            </w14:checkbox>
          </w:sdtPr>
          <w:sdtEndPr/>
          <w:sdtContent>
            <w:tc>
              <w:tcPr>
                <w:tcW w:w="641" w:type="dxa"/>
                <w:vAlign w:val="center"/>
              </w:tcPr>
              <w:p w14:paraId="3F5F8039" w14:textId="1F873A7F"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91237111"/>
            <w14:checkbox>
              <w14:checked w14:val="0"/>
              <w14:checkedState w14:val="2612" w14:font="MS Gothic"/>
              <w14:uncheckedState w14:val="2610" w14:font="MS Gothic"/>
            </w14:checkbox>
          </w:sdtPr>
          <w:sdtEndPr/>
          <w:sdtContent>
            <w:tc>
              <w:tcPr>
                <w:tcW w:w="641" w:type="dxa"/>
                <w:vAlign w:val="center"/>
              </w:tcPr>
              <w:p w14:paraId="4DC6ECCA" w14:textId="7E6C79BC"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6376D24E" w14:textId="36863D43" w:rsidR="00471E3C" w:rsidRDefault="00087FA1" w:rsidP="00EB4306">
            <w:pPr>
              <w:spacing w:before="60" w:after="60" w:line="288" w:lineRule="auto"/>
              <w:rPr>
                <w:rFonts w:ascii="Arial" w:hAnsi="Arial" w:cs="Arial"/>
                <w:sz w:val="20"/>
                <w:szCs w:val="20"/>
              </w:rPr>
            </w:pPr>
            <w:r>
              <w:rPr>
                <w:rFonts w:ascii="Arial" w:hAnsi="Arial" w:cs="Arial"/>
                <w:sz w:val="20"/>
                <w:szCs w:val="20"/>
              </w:rPr>
              <w:t xml:space="preserve">Türgriffkontakte nach Möglichkeit vermeiden. </w:t>
            </w:r>
            <w:r w:rsidR="00AD2479" w:rsidRPr="00AD2479">
              <w:rPr>
                <w:rFonts w:ascii="Arial" w:hAnsi="Arial" w:cs="Arial"/>
                <w:sz w:val="20"/>
                <w:szCs w:val="20"/>
              </w:rPr>
              <w:t xml:space="preserve">Es sollten nach Möglichkeit automatisch öffnende Türen genutzt werden. Nicht </w:t>
            </w:r>
            <w:r w:rsidR="00AD2479" w:rsidRPr="00C46933">
              <w:rPr>
                <w:rFonts w:ascii="Arial" w:hAnsi="Arial" w:cs="Arial"/>
                <w:sz w:val="20"/>
                <w:szCs w:val="20"/>
              </w:rPr>
              <w:t>automatisch öffnende Türen soll</w:t>
            </w:r>
            <w:r w:rsidRPr="00C46933">
              <w:rPr>
                <w:rFonts w:ascii="Arial" w:hAnsi="Arial" w:cs="Arial"/>
                <w:sz w:val="20"/>
                <w:szCs w:val="20"/>
              </w:rPr>
              <w:t>t</w:t>
            </w:r>
            <w:r w:rsidR="00AD2479" w:rsidRPr="00C46933">
              <w:rPr>
                <w:rFonts w:ascii="Arial" w:hAnsi="Arial" w:cs="Arial"/>
                <w:sz w:val="20"/>
                <w:szCs w:val="20"/>
              </w:rPr>
              <w:t>en dauernd geöffnet sein</w:t>
            </w:r>
            <w:r w:rsidR="002C3E65" w:rsidRPr="00C46933">
              <w:rPr>
                <w:rFonts w:ascii="Arial" w:hAnsi="Arial" w:cs="Arial"/>
                <w:sz w:val="20"/>
                <w:szCs w:val="20"/>
              </w:rPr>
              <w:t>, wobei aber die Brandschutzbestimmungen zu beachten sind.</w:t>
            </w:r>
          </w:p>
        </w:tc>
      </w:tr>
      <w:tr w:rsidR="00EB4306" w:rsidRPr="008B735E" w14:paraId="46BD38A6" w14:textId="77777777" w:rsidTr="00EB4306">
        <w:trPr>
          <w:trHeight w:val="567"/>
        </w:trPr>
        <w:tc>
          <w:tcPr>
            <w:tcW w:w="3515" w:type="dxa"/>
            <w:vAlign w:val="center"/>
          </w:tcPr>
          <w:p w14:paraId="575774CA" w14:textId="4A5D5DFC" w:rsidR="00EB4306" w:rsidRPr="008B735E" w:rsidRDefault="00EB4306" w:rsidP="00EB4306">
            <w:pPr>
              <w:spacing w:before="60" w:after="60" w:line="288" w:lineRule="auto"/>
              <w:rPr>
                <w:rFonts w:ascii="Arial" w:hAnsi="Arial" w:cs="Arial"/>
                <w:sz w:val="20"/>
                <w:szCs w:val="20"/>
              </w:rPr>
            </w:pPr>
            <w:r w:rsidRPr="008B735E">
              <w:rPr>
                <w:rFonts w:ascii="Arial" w:hAnsi="Arial" w:cs="Arial"/>
                <w:sz w:val="20"/>
                <w:szCs w:val="20"/>
              </w:rPr>
              <w:t>Mehrfachbelegungen in Büros werden vermieden; bei Mehrfachbelegungen w</w:t>
            </w:r>
            <w:r w:rsidR="00087FA1">
              <w:rPr>
                <w:rFonts w:ascii="Arial" w:hAnsi="Arial" w:cs="Arial"/>
                <w:sz w:val="20"/>
                <w:szCs w:val="20"/>
              </w:rPr>
              <w:t>e</w:t>
            </w:r>
            <w:r w:rsidRPr="008B735E">
              <w:rPr>
                <w:rFonts w:ascii="Arial" w:hAnsi="Arial" w:cs="Arial"/>
                <w:sz w:val="20"/>
                <w:szCs w:val="20"/>
              </w:rPr>
              <w:t>rden Maßnahmen ergriffen, um die Ansteckungsgefahr zu minimieren.</w:t>
            </w:r>
          </w:p>
        </w:tc>
        <w:sdt>
          <w:sdtPr>
            <w:rPr>
              <w:rFonts w:ascii="Arial" w:hAnsi="Arial" w:cs="Arial"/>
              <w:sz w:val="20"/>
              <w:szCs w:val="20"/>
            </w:rPr>
            <w:id w:val="381303397"/>
            <w14:checkbox>
              <w14:checked w14:val="0"/>
              <w14:checkedState w14:val="2612" w14:font="MS Gothic"/>
              <w14:uncheckedState w14:val="2610" w14:font="MS Gothic"/>
            </w14:checkbox>
          </w:sdtPr>
          <w:sdtEndPr/>
          <w:sdtContent>
            <w:tc>
              <w:tcPr>
                <w:tcW w:w="652" w:type="dxa"/>
                <w:gridSpan w:val="2"/>
                <w:vAlign w:val="center"/>
              </w:tcPr>
              <w:p w14:paraId="51285701"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590362070"/>
            <w14:checkbox>
              <w14:checked w14:val="0"/>
              <w14:checkedState w14:val="2612" w14:font="MS Gothic"/>
              <w14:uncheckedState w14:val="2610" w14:font="MS Gothic"/>
            </w14:checkbox>
          </w:sdtPr>
          <w:sdtEndPr/>
          <w:sdtContent>
            <w:tc>
              <w:tcPr>
                <w:tcW w:w="641" w:type="dxa"/>
                <w:vAlign w:val="center"/>
              </w:tcPr>
              <w:p w14:paraId="139E913D"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65451257"/>
            <w14:checkbox>
              <w14:checked w14:val="0"/>
              <w14:checkedState w14:val="2612" w14:font="MS Gothic"/>
              <w14:uncheckedState w14:val="2610" w14:font="MS Gothic"/>
            </w14:checkbox>
          </w:sdtPr>
          <w:sdtEndPr/>
          <w:sdtContent>
            <w:tc>
              <w:tcPr>
                <w:tcW w:w="641" w:type="dxa"/>
                <w:vAlign w:val="center"/>
              </w:tcPr>
              <w:p w14:paraId="45369CC3"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5B28C93E" w14:textId="2BE5C743" w:rsidR="00EB4306" w:rsidRPr="008B735E" w:rsidRDefault="00EB4306" w:rsidP="00EB4306">
            <w:pPr>
              <w:spacing w:before="60" w:after="60" w:line="288" w:lineRule="auto"/>
              <w:rPr>
                <w:rFonts w:ascii="Arial" w:hAnsi="Arial" w:cs="Arial"/>
                <w:sz w:val="20"/>
                <w:szCs w:val="20"/>
              </w:rPr>
            </w:pPr>
            <w:r w:rsidRPr="008B735E">
              <w:rPr>
                <w:rFonts w:ascii="Arial" w:hAnsi="Arial" w:cs="Arial"/>
                <w:sz w:val="20"/>
                <w:szCs w:val="20"/>
              </w:rPr>
              <w:t xml:space="preserve">Büroarbeit </w:t>
            </w:r>
            <w:r>
              <w:rPr>
                <w:rFonts w:ascii="Arial" w:hAnsi="Arial" w:cs="Arial"/>
                <w:sz w:val="20"/>
                <w:szCs w:val="20"/>
              </w:rPr>
              <w:t>wird soweit</w:t>
            </w:r>
            <w:r w:rsidRPr="008B735E">
              <w:rPr>
                <w:rFonts w:ascii="Arial" w:hAnsi="Arial" w:cs="Arial"/>
                <w:sz w:val="20"/>
                <w:szCs w:val="20"/>
              </w:rPr>
              <w:t xml:space="preserve"> möglich im Homeoffice ausgeführt</w:t>
            </w:r>
            <w:r>
              <w:rPr>
                <w:rFonts w:ascii="Arial" w:hAnsi="Arial" w:cs="Arial"/>
                <w:sz w:val="20"/>
                <w:szCs w:val="20"/>
              </w:rPr>
              <w:t>.</w:t>
            </w:r>
          </w:p>
        </w:tc>
      </w:tr>
      <w:tr w:rsidR="00EB4306" w:rsidRPr="008B735E" w14:paraId="3EEE676F" w14:textId="77777777" w:rsidTr="00EB4306">
        <w:trPr>
          <w:trHeight w:val="567"/>
        </w:trPr>
        <w:tc>
          <w:tcPr>
            <w:tcW w:w="3515" w:type="dxa"/>
            <w:vAlign w:val="center"/>
          </w:tcPr>
          <w:p w14:paraId="253F35E7" w14:textId="3221FBBD"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Es steht eine ausreichende Menge Mund-Nasen-Bedeckungen bereit und der Nachschub ist geregelt</w:t>
            </w:r>
          </w:p>
        </w:tc>
        <w:sdt>
          <w:sdtPr>
            <w:rPr>
              <w:rFonts w:ascii="Arial" w:hAnsi="Arial" w:cs="Arial"/>
              <w:sz w:val="20"/>
              <w:szCs w:val="20"/>
            </w:rPr>
            <w:id w:val="230048772"/>
            <w14:checkbox>
              <w14:checked w14:val="0"/>
              <w14:checkedState w14:val="2612" w14:font="MS Gothic"/>
              <w14:uncheckedState w14:val="2610" w14:font="MS Gothic"/>
            </w14:checkbox>
          </w:sdtPr>
          <w:sdtEndPr/>
          <w:sdtContent>
            <w:tc>
              <w:tcPr>
                <w:tcW w:w="652" w:type="dxa"/>
                <w:gridSpan w:val="2"/>
                <w:vAlign w:val="center"/>
              </w:tcPr>
              <w:p w14:paraId="0503AFB2" w14:textId="618CD534"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4053348"/>
            <w14:checkbox>
              <w14:checked w14:val="0"/>
              <w14:checkedState w14:val="2612" w14:font="MS Gothic"/>
              <w14:uncheckedState w14:val="2610" w14:font="MS Gothic"/>
            </w14:checkbox>
          </w:sdtPr>
          <w:sdtEndPr/>
          <w:sdtContent>
            <w:tc>
              <w:tcPr>
                <w:tcW w:w="641" w:type="dxa"/>
                <w:vAlign w:val="center"/>
              </w:tcPr>
              <w:p w14:paraId="7977EBCB" w14:textId="72DC25CC"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25884486"/>
            <w14:checkbox>
              <w14:checked w14:val="0"/>
              <w14:checkedState w14:val="2612" w14:font="MS Gothic"/>
              <w14:uncheckedState w14:val="2610" w14:font="MS Gothic"/>
            </w14:checkbox>
          </w:sdtPr>
          <w:sdtEndPr/>
          <w:sdtContent>
            <w:tc>
              <w:tcPr>
                <w:tcW w:w="641" w:type="dxa"/>
                <w:vAlign w:val="center"/>
              </w:tcPr>
              <w:p w14:paraId="089DCA6D" w14:textId="02A2F142"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vAlign w:val="center"/>
          </w:tcPr>
          <w:p w14:paraId="286B7EDB" w14:textId="1CF0E949" w:rsidR="00EB4306" w:rsidRPr="008B735E" w:rsidRDefault="00EB4306" w:rsidP="00EB4306">
            <w:pPr>
              <w:spacing w:before="60" w:after="60" w:line="288" w:lineRule="auto"/>
              <w:rPr>
                <w:rFonts w:ascii="Arial" w:hAnsi="Arial" w:cs="Arial"/>
                <w:sz w:val="20"/>
                <w:szCs w:val="20"/>
              </w:rPr>
            </w:pPr>
          </w:p>
        </w:tc>
      </w:tr>
      <w:tr w:rsidR="00EB4306" w:rsidRPr="008B735E" w14:paraId="1C0FFB2C" w14:textId="77777777" w:rsidTr="00EB4306">
        <w:trPr>
          <w:trHeight w:val="567"/>
        </w:trPr>
        <w:tc>
          <w:tcPr>
            <w:tcW w:w="9985" w:type="dxa"/>
            <w:gridSpan w:val="7"/>
            <w:vAlign w:val="center"/>
          </w:tcPr>
          <w:p w14:paraId="6252C301" w14:textId="75034CF3" w:rsidR="00EB4306" w:rsidRPr="00242562" w:rsidRDefault="00EB4306" w:rsidP="00EB4306">
            <w:pPr>
              <w:pStyle w:val="Listenabsatz"/>
              <w:numPr>
                <w:ilvl w:val="0"/>
                <w:numId w:val="1"/>
              </w:numPr>
              <w:spacing w:before="60" w:after="60" w:line="288" w:lineRule="auto"/>
              <w:ind w:left="351" w:hanging="357"/>
              <w:contextualSpacing w:val="0"/>
              <w:rPr>
                <w:rFonts w:ascii="Arial" w:hAnsi="Arial" w:cs="Arial"/>
                <w:b/>
                <w:bCs/>
                <w:sz w:val="20"/>
                <w:szCs w:val="20"/>
              </w:rPr>
            </w:pPr>
            <w:r w:rsidRPr="00242562">
              <w:rPr>
                <w:rFonts w:ascii="Arial" w:hAnsi="Arial" w:cs="Arial"/>
                <w:b/>
                <w:bCs/>
                <w:sz w:val="20"/>
                <w:szCs w:val="20"/>
              </w:rPr>
              <w:t>Sanitärräume, Pausenräume</w:t>
            </w:r>
            <w:r w:rsidR="00AD2479">
              <w:rPr>
                <w:rFonts w:ascii="Arial" w:hAnsi="Arial" w:cs="Arial"/>
                <w:b/>
                <w:bCs/>
                <w:sz w:val="20"/>
                <w:szCs w:val="20"/>
              </w:rPr>
              <w:t>, Personalräume und Waschplätze</w:t>
            </w:r>
          </w:p>
        </w:tc>
      </w:tr>
      <w:tr w:rsidR="00EB4306" w:rsidRPr="008B735E" w14:paraId="06B797E2" w14:textId="77777777" w:rsidTr="00EB4306">
        <w:trPr>
          <w:trHeight w:val="567"/>
        </w:trPr>
        <w:tc>
          <w:tcPr>
            <w:tcW w:w="3515" w:type="dxa"/>
            <w:vAlign w:val="center"/>
          </w:tcPr>
          <w:p w14:paraId="0FDF2C76" w14:textId="2E58D95F" w:rsidR="00EB4306" w:rsidRPr="008B735E" w:rsidRDefault="00EB4306" w:rsidP="00EB4306">
            <w:pPr>
              <w:spacing w:before="60" w:after="60" w:line="288" w:lineRule="auto"/>
              <w:rPr>
                <w:rFonts w:ascii="Arial" w:hAnsi="Arial" w:cs="Arial"/>
                <w:sz w:val="20"/>
                <w:szCs w:val="20"/>
              </w:rPr>
            </w:pPr>
            <w:r w:rsidRPr="008B735E">
              <w:rPr>
                <w:rFonts w:ascii="Arial" w:hAnsi="Arial" w:cs="Arial"/>
                <w:sz w:val="20"/>
                <w:szCs w:val="20"/>
              </w:rPr>
              <w:t xml:space="preserve">In den </w:t>
            </w:r>
            <w:r w:rsidR="00AD2479">
              <w:rPr>
                <w:rFonts w:ascii="Arial" w:hAnsi="Arial" w:cs="Arial"/>
                <w:sz w:val="20"/>
                <w:szCs w:val="20"/>
              </w:rPr>
              <w:t>R</w:t>
            </w:r>
            <w:r w:rsidRPr="008B735E">
              <w:rPr>
                <w:rFonts w:ascii="Arial" w:hAnsi="Arial" w:cs="Arial"/>
                <w:sz w:val="20"/>
                <w:szCs w:val="20"/>
              </w:rPr>
              <w:t>äumen ist die Betriebsanweisung Hygiene ausgehängt.</w:t>
            </w:r>
          </w:p>
        </w:tc>
        <w:sdt>
          <w:sdtPr>
            <w:rPr>
              <w:rFonts w:ascii="Arial" w:hAnsi="Arial" w:cs="Arial"/>
              <w:sz w:val="20"/>
              <w:szCs w:val="20"/>
            </w:rPr>
            <w:id w:val="-1240482501"/>
            <w14:checkbox>
              <w14:checked w14:val="0"/>
              <w14:checkedState w14:val="2612" w14:font="MS Gothic"/>
              <w14:uncheckedState w14:val="2610" w14:font="MS Gothic"/>
            </w14:checkbox>
          </w:sdtPr>
          <w:sdtEndPr/>
          <w:sdtContent>
            <w:tc>
              <w:tcPr>
                <w:tcW w:w="652" w:type="dxa"/>
                <w:gridSpan w:val="2"/>
                <w:vAlign w:val="center"/>
              </w:tcPr>
              <w:p w14:paraId="7FB9726C" w14:textId="77777777" w:rsidR="00EB4306" w:rsidRPr="008B735E"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52631352"/>
            <w14:checkbox>
              <w14:checked w14:val="0"/>
              <w14:checkedState w14:val="2612" w14:font="MS Gothic"/>
              <w14:uncheckedState w14:val="2610" w14:font="MS Gothic"/>
            </w14:checkbox>
          </w:sdtPr>
          <w:sdtEndPr/>
          <w:sdtContent>
            <w:tc>
              <w:tcPr>
                <w:tcW w:w="641" w:type="dxa"/>
                <w:vAlign w:val="center"/>
              </w:tcPr>
              <w:p w14:paraId="086784FC"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578205483"/>
            <w14:checkbox>
              <w14:checked w14:val="0"/>
              <w14:checkedState w14:val="2612" w14:font="MS Gothic"/>
              <w14:uncheckedState w14:val="2610" w14:font="MS Gothic"/>
            </w14:checkbox>
          </w:sdtPr>
          <w:sdtEndPr/>
          <w:sdtContent>
            <w:tc>
              <w:tcPr>
                <w:tcW w:w="641" w:type="dxa"/>
                <w:vAlign w:val="center"/>
              </w:tcPr>
              <w:p w14:paraId="066572D2"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5B1E7986" w14:textId="77777777" w:rsidR="00EB4306" w:rsidRDefault="00EB4306" w:rsidP="00EB4306">
            <w:pPr>
              <w:spacing w:before="60" w:after="60" w:line="288" w:lineRule="auto"/>
              <w:rPr>
                <w:rFonts w:ascii="Arial" w:hAnsi="Arial" w:cs="Arial"/>
                <w:sz w:val="20"/>
                <w:szCs w:val="20"/>
              </w:rPr>
            </w:pPr>
            <w:r>
              <w:rPr>
                <w:rFonts w:ascii="Arial" w:hAnsi="Arial" w:cs="Arial"/>
                <w:sz w:val="20"/>
                <w:szCs w:val="20"/>
              </w:rPr>
              <w:t>Betriebsanweisung für Hygienemaßnahmen zum Schutz vor Virusinfektionen.</w:t>
            </w:r>
          </w:p>
          <w:p w14:paraId="7F8E0736" w14:textId="3E963D09" w:rsidR="00AD2479" w:rsidRPr="008B735E" w:rsidRDefault="00AD2479" w:rsidP="00EB4306">
            <w:pPr>
              <w:spacing w:before="60" w:after="60" w:line="288" w:lineRule="auto"/>
              <w:rPr>
                <w:rFonts w:ascii="Arial" w:hAnsi="Arial" w:cs="Arial"/>
                <w:sz w:val="20"/>
                <w:szCs w:val="20"/>
              </w:rPr>
            </w:pPr>
            <w:r w:rsidRPr="00AD2479">
              <w:rPr>
                <w:rFonts w:ascii="Arial" w:hAnsi="Arial" w:cs="Arial"/>
                <w:sz w:val="20"/>
                <w:szCs w:val="20"/>
              </w:rPr>
              <w:sym w:font="Wingdings" w:char="F0E0"/>
            </w:r>
            <w:r>
              <w:rPr>
                <w:rFonts w:ascii="Arial" w:hAnsi="Arial" w:cs="Arial"/>
                <w:sz w:val="20"/>
                <w:szCs w:val="20"/>
              </w:rPr>
              <w:t xml:space="preserve"> siehe Anlage 1</w:t>
            </w:r>
          </w:p>
        </w:tc>
      </w:tr>
      <w:tr w:rsidR="00EB4306" w:rsidRPr="008B735E" w14:paraId="0DB73B1D" w14:textId="77777777" w:rsidTr="00117CAC">
        <w:trPr>
          <w:trHeight w:val="567"/>
        </w:trPr>
        <w:tc>
          <w:tcPr>
            <w:tcW w:w="3515" w:type="dxa"/>
          </w:tcPr>
          <w:p w14:paraId="4C4A76EB" w14:textId="77777777" w:rsidR="00EB4306" w:rsidRPr="008B735E" w:rsidRDefault="00EB4306" w:rsidP="00EB4306">
            <w:pPr>
              <w:spacing w:before="60" w:after="60" w:line="288" w:lineRule="auto"/>
              <w:rPr>
                <w:rFonts w:ascii="Arial" w:hAnsi="Arial" w:cs="Arial"/>
                <w:sz w:val="20"/>
                <w:szCs w:val="20"/>
              </w:rPr>
            </w:pPr>
            <w:r w:rsidRPr="008B735E">
              <w:rPr>
                <w:rFonts w:ascii="Arial" w:hAnsi="Arial" w:cs="Arial"/>
                <w:sz w:val="20"/>
                <w:szCs w:val="20"/>
              </w:rPr>
              <w:t>Den Beschäftigten werden in den Sanitärräumen geeignete Mittel zum regelmäßigen Reinigen der Hände zur Verfügung gestellt.</w:t>
            </w:r>
          </w:p>
        </w:tc>
        <w:sdt>
          <w:sdtPr>
            <w:rPr>
              <w:rFonts w:ascii="Arial" w:hAnsi="Arial" w:cs="Arial"/>
              <w:sz w:val="20"/>
              <w:szCs w:val="20"/>
            </w:rPr>
            <w:id w:val="-1748564414"/>
            <w14:checkbox>
              <w14:checked w14:val="0"/>
              <w14:checkedState w14:val="2612" w14:font="MS Gothic"/>
              <w14:uncheckedState w14:val="2610" w14:font="MS Gothic"/>
            </w14:checkbox>
          </w:sdtPr>
          <w:sdtEndPr/>
          <w:sdtContent>
            <w:tc>
              <w:tcPr>
                <w:tcW w:w="652" w:type="dxa"/>
                <w:gridSpan w:val="2"/>
                <w:vAlign w:val="center"/>
              </w:tcPr>
              <w:p w14:paraId="5FC0E997"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82668252"/>
            <w14:checkbox>
              <w14:checked w14:val="0"/>
              <w14:checkedState w14:val="2612" w14:font="MS Gothic"/>
              <w14:uncheckedState w14:val="2610" w14:font="MS Gothic"/>
            </w14:checkbox>
          </w:sdtPr>
          <w:sdtEndPr/>
          <w:sdtContent>
            <w:tc>
              <w:tcPr>
                <w:tcW w:w="641" w:type="dxa"/>
                <w:vAlign w:val="center"/>
              </w:tcPr>
              <w:p w14:paraId="06CE25FE"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340360874"/>
            <w14:checkbox>
              <w14:checked w14:val="0"/>
              <w14:checkedState w14:val="2612" w14:font="MS Gothic"/>
              <w14:uncheckedState w14:val="2610" w14:font="MS Gothic"/>
            </w14:checkbox>
          </w:sdtPr>
          <w:sdtEndPr/>
          <w:sdtContent>
            <w:tc>
              <w:tcPr>
                <w:tcW w:w="641" w:type="dxa"/>
                <w:vAlign w:val="center"/>
              </w:tcPr>
              <w:p w14:paraId="2D943679"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29FA9873" w14:textId="1562CC29" w:rsidR="00471E3C" w:rsidRPr="008B735E" w:rsidRDefault="00EB4306" w:rsidP="00EB4306">
            <w:pPr>
              <w:spacing w:before="60" w:after="60" w:line="288" w:lineRule="auto"/>
              <w:rPr>
                <w:rFonts w:ascii="Arial" w:hAnsi="Arial" w:cs="Arial"/>
                <w:sz w:val="20"/>
                <w:szCs w:val="20"/>
              </w:rPr>
            </w:pPr>
            <w:r w:rsidRPr="008B735E">
              <w:rPr>
                <w:rFonts w:ascii="Arial" w:hAnsi="Arial" w:cs="Arial"/>
                <w:sz w:val="20"/>
                <w:szCs w:val="20"/>
              </w:rPr>
              <w:t>Handseife</w:t>
            </w:r>
            <w:r>
              <w:rPr>
                <w:rFonts w:ascii="Arial" w:hAnsi="Arial" w:cs="Arial"/>
                <w:sz w:val="20"/>
                <w:szCs w:val="20"/>
              </w:rPr>
              <w:t xml:space="preserve"> (z.B. hautschonende Flüssigseife)</w:t>
            </w:r>
            <w:r w:rsidRPr="008B735E">
              <w:rPr>
                <w:rFonts w:ascii="Arial" w:hAnsi="Arial" w:cs="Arial"/>
                <w:sz w:val="20"/>
                <w:szCs w:val="20"/>
              </w:rPr>
              <w:t xml:space="preserve">, </w:t>
            </w:r>
            <w:r>
              <w:rPr>
                <w:rFonts w:ascii="Arial" w:hAnsi="Arial" w:cs="Arial"/>
                <w:sz w:val="20"/>
                <w:szCs w:val="20"/>
              </w:rPr>
              <w:t xml:space="preserve">Handtuchspender mit Einmalhandtüchern </w:t>
            </w:r>
            <w:r w:rsidRPr="008B735E">
              <w:rPr>
                <w:rFonts w:ascii="Arial" w:hAnsi="Arial" w:cs="Arial"/>
                <w:sz w:val="20"/>
                <w:szCs w:val="20"/>
              </w:rPr>
              <w:t>in ausreichender Menge.</w:t>
            </w:r>
          </w:p>
        </w:tc>
      </w:tr>
      <w:tr w:rsidR="00EB4306" w:rsidRPr="008B735E" w14:paraId="6BDAAD85" w14:textId="77777777" w:rsidTr="00EB4306">
        <w:trPr>
          <w:trHeight w:val="567"/>
        </w:trPr>
        <w:tc>
          <w:tcPr>
            <w:tcW w:w="3515" w:type="dxa"/>
            <w:vAlign w:val="center"/>
          </w:tcPr>
          <w:p w14:paraId="49637803" w14:textId="22C3A30D" w:rsidR="00EB4306" w:rsidRPr="008B735E" w:rsidRDefault="00EB4306" w:rsidP="00EB4306">
            <w:pPr>
              <w:spacing w:before="60" w:after="60" w:line="288" w:lineRule="auto"/>
              <w:rPr>
                <w:rFonts w:ascii="Arial" w:hAnsi="Arial" w:cs="Arial"/>
                <w:sz w:val="20"/>
                <w:szCs w:val="20"/>
              </w:rPr>
            </w:pPr>
            <w:r w:rsidRPr="008B735E">
              <w:rPr>
                <w:rFonts w:ascii="Arial" w:hAnsi="Arial" w:cs="Arial"/>
                <w:sz w:val="20"/>
                <w:szCs w:val="20"/>
              </w:rPr>
              <w:t xml:space="preserve">Reinigungsintervalle für </w:t>
            </w:r>
            <w:r w:rsidR="00AD2479">
              <w:rPr>
                <w:rFonts w:ascii="Arial" w:hAnsi="Arial" w:cs="Arial"/>
                <w:sz w:val="20"/>
                <w:szCs w:val="20"/>
              </w:rPr>
              <w:t>die</w:t>
            </w:r>
            <w:r w:rsidR="00CD3EE4">
              <w:rPr>
                <w:rFonts w:ascii="Arial" w:hAnsi="Arial" w:cs="Arial"/>
                <w:sz w:val="20"/>
                <w:szCs w:val="20"/>
              </w:rPr>
              <w:t xml:space="preserve"> Sanitä</w:t>
            </w:r>
            <w:r w:rsidR="00627430">
              <w:rPr>
                <w:rFonts w:ascii="Arial" w:hAnsi="Arial" w:cs="Arial"/>
                <w:sz w:val="20"/>
                <w:szCs w:val="20"/>
              </w:rPr>
              <w:t>r-,</w:t>
            </w:r>
            <w:r w:rsidR="00AD2479">
              <w:rPr>
                <w:rFonts w:ascii="Arial" w:hAnsi="Arial" w:cs="Arial"/>
                <w:sz w:val="20"/>
                <w:szCs w:val="20"/>
              </w:rPr>
              <w:t xml:space="preserve"> </w:t>
            </w:r>
            <w:r w:rsidR="00CD3EE4">
              <w:rPr>
                <w:rFonts w:ascii="Arial" w:hAnsi="Arial" w:cs="Arial"/>
                <w:sz w:val="20"/>
                <w:szCs w:val="20"/>
              </w:rPr>
              <w:t>Pausen-</w:t>
            </w:r>
            <w:r w:rsidR="00627430">
              <w:rPr>
                <w:rFonts w:ascii="Arial" w:hAnsi="Arial" w:cs="Arial"/>
                <w:sz w:val="20"/>
                <w:szCs w:val="20"/>
              </w:rPr>
              <w:t xml:space="preserve"> und Personalr</w:t>
            </w:r>
            <w:r w:rsidRPr="008B735E">
              <w:rPr>
                <w:rFonts w:ascii="Arial" w:hAnsi="Arial" w:cs="Arial"/>
                <w:sz w:val="20"/>
                <w:szCs w:val="20"/>
              </w:rPr>
              <w:t xml:space="preserve">äume sind </w:t>
            </w:r>
            <w:r>
              <w:rPr>
                <w:rFonts w:ascii="Arial" w:hAnsi="Arial" w:cs="Arial"/>
                <w:sz w:val="20"/>
                <w:szCs w:val="20"/>
              </w:rPr>
              <w:t xml:space="preserve">geregelt. </w:t>
            </w:r>
          </w:p>
        </w:tc>
        <w:sdt>
          <w:sdtPr>
            <w:rPr>
              <w:rFonts w:ascii="Arial" w:hAnsi="Arial" w:cs="Arial"/>
              <w:sz w:val="20"/>
              <w:szCs w:val="20"/>
            </w:rPr>
            <w:id w:val="-1383480235"/>
            <w14:checkbox>
              <w14:checked w14:val="0"/>
              <w14:checkedState w14:val="2612" w14:font="MS Gothic"/>
              <w14:uncheckedState w14:val="2610" w14:font="MS Gothic"/>
            </w14:checkbox>
          </w:sdtPr>
          <w:sdtEndPr/>
          <w:sdtContent>
            <w:tc>
              <w:tcPr>
                <w:tcW w:w="652" w:type="dxa"/>
                <w:gridSpan w:val="2"/>
                <w:vAlign w:val="center"/>
              </w:tcPr>
              <w:p w14:paraId="07FFF8F0"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863184602"/>
            <w14:checkbox>
              <w14:checked w14:val="0"/>
              <w14:checkedState w14:val="2612" w14:font="MS Gothic"/>
              <w14:uncheckedState w14:val="2610" w14:font="MS Gothic"/>
            </w14:checkbox>
          </w:sdtPr>
          <w:sdtEndPr/>
          <w:sdtContent>
            <w:tc>
              <w:tcPr>
                <w:tcW w:w="641" w:type="dxa"/>
                <w:vAlign w:val="center"/>
              </w:tcPr>
              <w:p w14:paraId="01FDCD9B"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30814513"/>
            <w14:checkbox>
              <w14:checked w14:val="0"/>
              <w14:checkedState w14:val="2612" w14:font="MS Gothic"/>
              <w14:uncheckedState w14:val="2610" w14:font="MS Gothic"/>
            </w14:checkbox>
          </w:sdtPr>
          <w:sdtEndPr/>
          <w:sdtContent>
            <w:tc>
              <w:tcPr>
                <w:tcW w:w="641" w:type="dxa"/>
                <w:vAlign w:val="center"/>
              </w:tcPr>
              <w:p w14:paraId="00C5728D"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31C84A64" w14:textId="0EBF4EC3"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 xml:space="preserve">Reinigungsintervalle </w:t>
            </w:r>
            <w:r w:rsidRPr="008B735E">
              <w:rPr>
                <w:rFonts w:ascii="Arial" w:hAnsi="Arial" w:cs="Arial"/>
                <w:sz w:val="20"/>
                <w:szCs w:val="20"/>
              </w:rPr>
              <w:t>der erhöhten Infektionsgefahr anpass</w:t>
            </w:r>
            <w:r>
              <w:rPr>
                <w:rFonts w:ascii="Arial" w:hAnsi="Arial" w:cs="Arial"/>
                <w:sz w:val="20"/>
                <w:szCs w:val="20"/>
              </w:rPr>
              <w:t>en. Mindestens tägliche gründliche Reinigung</w:t>
            </w:r>
            <w:r w:rsidR="00627430">
              <w:rPr>
                <w:rFonts w:ascii="Arial" w:hAnsi="Arial" w:cs="Arial"/>
                <w:sz w:val="20"/>
                <w:szCs w:val="20"/>
              </w:rPr>
              <w:t>, auch der Räume auf Baustellen</w:t>
            </w:r>
            <w:r>
              <w:rPr>
                <w:rFonts w:ascii="Arial" w:hAnsi="Arial" w:cs="Arial"/>
                <w:sz w:val="20"/>
                <w:szCs w:val="20"/>
              </w:rPr>
              <w:t>.</w:t>
            </w:r>
          </w:p>
        </w:tc>
      </w:tr>
      <w:tr w:rsidR="00EB4306" w:rsidRPr="008B735E" w14:paraId="05F6EA2A" w14:textId="77777777" w:rsidTr="00EB4306">
        <w:trPr>
          <w:trHeight w:val="567"/>
        </w:trPr>
        <w:tc>
          <w:tcPr>
            <w:tcW w:w="3515" w:type="dxa"/>
            <w:vAlign w:val="center"/>
          </w:tcPr>
          <w:p w14:paraId="3C836F12" w14:textId="77777777" w:rsidR="00EB4306" w:rsidRDefault="00EB4306" w:rsidP="00EB4306">
            <w:pPr>
              <w:spacing w:before="60" w:after="60" w:line="288" w:lineRule="auto"/>
              <w:rPr>
                <w:rFonts w:ascii="Arial" w:hAnsi="Arial" w:cs="Arial"/>
                <w:sz w:val="20"/>
                <w:szCs w:val="20"/>
              </w:rPr>
            </w:pPr>
            <w:r>
              <w:rPr>
                <w:rFonts w:ascii="Arial" w:hAnsi="Arial" w:cs="Arial"/>
                <w:sz w:val="20"/>
                <w:szCs w:val="20"/>
              </w:rPr>
              <w:t>Bei Handwaschbecken in Betriebsbereichen gelten die gleichen Hygienevorschriften, wie oben bei den Sanitärräumen genannt.</w:t>
            </w:r>
          </w:p>
          <w:p w14:paraId="39861E5E" w14:textId="6CD1825F" w:rsidR="006866E9" w:rsidRPr="008B735E" w:rsidRDefault="006866E9" w:rsidP="00EB4306">
            <w:pPr>
              <w:spacing w:before="60" w:after="60" w:line="288" w:lineRule="auto"/>
              <w:rPr>
                <w:rFonts w:ascii="Arial" w:hAnsi="Arial" w:cs="Arial"/>
                <w:sz w:val="20"/>
                <w:szCs w:val="20"/>
              </w:rPr>
            </w:pPr>
          </w:p>
        </w:tc>
        <w:sdt>
          <w:sdtPr>
            <w:rPr>
              <w:rFonts w:ascii="Arial" w:hAnsi="Arial" w:cs="Arial"/>
              <w:sz w:val="20"/>
              <w:szCs w:val="20"/>
            </w:rPr>
            <w:id w:val="1622261625"/>
            <w14:checkbox>
              <w14:checked w14:val="0"/>
              <w14:checkedState w14:val="2612" w14:font="MS Gothic"/>
              <w14:uncheckedState w14:val="2610" w14:font="MS Gothic"/>
            </w14:checkbox>
          </w:sdtPr>
          <w:sdtEndPr/>
          <w:sdtContent>
            <w:tc>
              <w:tcPr>
                <w:tcW w:w="652" w:type="dxa"/>
                <w:gridSpan w:val="2"/>
                <w:vAlign w:val="center"/>
              </w:tcPr>
              <w:p w14:paraId="6947DEE7" w14:textId="72385065" w:rsidR="00EB4306" w:rsidRDefault="00117CAC"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97737591"/>
            <w14:checkbox>
              <w14:checked w14:val="0"/>
              <w14:checkedState w14:val="2612" w14:font="MS Gothic"/>
              <w14:uncheckedState w14:val="2610" w14:font="MS Gothic"/>
            </w14:checkbox>
          </w:sdtPr>
          <w:sdtEndPr/>
          <w:sdtContent>
            <w:tc>
              <w:tcPr>
                <w:tcW w:w="641" w:type="dxa"/>
                <w:vAlign w:val="center"/>
              </w:tcPr>
              <w:p w14:paraId="053F2D32" w14:textId="57FD3238" w:rsidR="00EB4306" w:rsidRDefault="00117CAC"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4008773"/>
            <w14:checkbox>
              <w14:checked w14:val="0"/>
              <w14:checkedState w14:val="2612" w14:font="MS Gothic"/>
              <w14:uncheckedState w14:val="2610" w14:font="MS Gothic"/>
            </w14:checkbox>
          </w:sdtPr>
          <w:sdtEndPr/>
          <w:sdtContent>
            <w:tc>
              <w:tcPr>
                <w:tcW w:w="641" w:type="dxa"/>
                <w:vAlign w:val="center"/>
              </w:tcPr>
              <w:p w14:paraId="63B59281" w14:textId="3A71A913" w:rsidR="00EB4306" w:rsidRDefault="00117CAC"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47C259AC" w14:textId="5523EF47" w:rsidR="00EB4306" w:rsidRPr="00CD3EE4" w:rsidRDefault="00CD3EE4" w:rsidP="00EB4306">
            <w:pPr>
              <w:spacing w:before="60" w:after="60" w:line="288" w:lineRule="auto"/>
              <w:rPr>
                <w:rFonts w:ascii="Arial" w:hAnsi="Arial" w:cs="Arial"/>
                <w:sz w:val="18"/>
                <w:szCs w:val="18"/>
              </w:rPr>
            </w:pPr>
            <w:r>
              <w:rPr>
                <w:rFonts w:ascii="Arial" w:hAnsi="Arial" w:cs="Arial"/>
                <w:sz w:val="20"/>
                <w:szCs w:val="20"/>
              </w:rPr>
              <w:t>Handwaschgelegenheiten (z.B. in Werkstätten und auf Baustellen) täglich gründlich reinigen.</w:t>
            </w:r>
          </w:p>
        </w:tc>
      </w:tr>
      <w:tr w:rsidR="00EB4306" w:rsidRPr="008B735E" w14:paraId="2C0EA1EC" w14:textId="77777777" w:rsidTr="00EB4306">
        <w:trPr>
          <w:trHeight w:val="567"/>
        </w:trPr>
        <w:tc>
          <w:tcPr>
            <w:tcW w:w="3515" w:type="dxa"/>
            <w:vAlign w:val="center"/>
          </w:tcPr>
          <w:p w14:paraId="14854676" w14:textId="616E099D"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Einrichtungen, die von mehreren Personen genutzt werden, werden regelmäßig gereinigt.</w:t>
            </w:r>
          </w:p>
        </w:tc>
        <w:sdt>
          <w:sdtPr>
            <w:rPr>
              <w:rFonts w:ascii="Arial" w:hAnsi="Arial" w:cs="Arial"/>
              <w:sz w:val="20"/>
              <w:szCs w:val="20"/>
            </w:rPr>
            <w:id w:val="654489003"/>
            <w14:checkbox>
              <w14:checked w14:val="0"/>
              <w14:checkedState w14:val="2612" w14:font="MS Gothic"/>
              <w14:uncheckedState w14:val="2610" w14:font="MS Gothic"/>
            </w14:checkbox>
          </w:sdtPr>
          <w:sdtEndPr/>
          <w:sdtContent>
            <w:tc>
              <w:tcPr>
                <w:tcW w:w="652" w:type="dxa"/>
                <w:gridSpan w:val="2"/>
                <w:vAlign w:val="center"/>
              </w:tcPr>
              <w:p w14:paraId="57ECD1D7" w14:textId="6C07BE38" w:rsidR="00EB4306" w:rsidRPr="008B735E"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30267518"/>
            <w14:checkbox>
              <w14:checked w14:val="0"/>
              <w14:checkedState w14:val="2612" w14:font="MS Gothic"/>
              <w14:uncheckedState w14:val="2610" w14:font="MS Gothic"/>
            </w14:checkbox>
          </w:sdtPr>
          <w:sdtEndPr/>
          <w:sdtContent>
            <w:tc>
              <w:tcPr>
                <w:tcW w:w="641" w:type="dxa"/>
                <w:vAlign w:val="center"/>
              </w:tcPr>
              <w:p w14:paraId="333B0F0E" w14:textId="7587107E" w:rsidR="00EB4306" w:rsidRPr="008B735E"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4583564"/>
            <w14:checkbox>
              <w14:checked w14:val="0"/>
              <w14:checkedState w14:val="2612" w14:font="MS Gothic"/>
              <w14:uncheckedState w14:val="2610" w14:font="MS Gothic"/>
            </w14:checkbox>
          </w:sdtPr>
          <w:sdtEndPr/>
          <w:sdtContent>
            <w:tc>
              <w:tcPr>
                <w:tcW w:w="641" w:type="dxa"/>
                <w:vAlign w:val="center"/>
              </w:tcPr>
              <w:p w14:paraId="7BBD5FC7" w14:textId="36ACD684" w:rsidR="00EB4306" w:rsidRPr="008B735E"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2B105160" w14:textId="0923A412"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z.B</w:t>
            </w:r>
            <w:r w:rsidRPr="00C46933">
              <w:rPr>
                <w:rFonts w:ascii="Arial" w:hAnsi="Arial" w:cs="Arial"/>
                <w:sz w:val="20"/>
                <w:szCs w:val="20"/>
              </w:rPr>
              <w:t>. Türklinken, Handläufe</w:t>
            </w:r>
            <w:r w:rsidR="00C32460" w:rsidRPr="00C46933">
              <w:rPr>
                <w:rFonts w:ascii="Arial" w:hAnsi="Arial" w:cs="Arial"/>
                <w:sz w:val="20"/>
                <w:szCs w:val="20"/>
              </w:rPr>
              <w:t xml:space="preserve"> sollten täglich gereinigt werden.</w:t>
            </w:r>
            <w:r>
              <w:rPr>
                <w:rFonts w:ascii="Arial" w:hAnsi="Arial" w:cs="Arial"/>
                <w:sz w:val="20"/>
                <w:szCs w:val="20"/>
              </w:rPr>
              <w:t xml:space="preserve"> </w:t>
            </w:r>
          </w:p>
        </w:tc>
      </w:tr>
      <w:tr w:rsidR="00EB4306" w:rsidRPr="008B735E" w14:paraId="1D915AEC" w14:textId="77777777" w:rsidTr="006866E9">
        <w:trPr>
          <w:trHeight w:val="567"/>
        </w:trPr>
        <w:tc>
          <w:tcPr>
            <w:tcW w:w="3515" w:type="dxa"/>
          </w:tcPr>
          <w:p w14:paraId="4D504801" w14:textId="1F9EB7FB" w:rsidR="00EB4306" w:rsidRPr="008B735E" w:rsidRDefault="00EB4306" w:rsidP="00EB4306">
            <w:pPr>
              <w:spacing w:before="60" w:after="60" w:line="288" w:lineRule="auto"/>
              <w:rPr>
                <w:rFonts w:ascii="Arial" w:hAnsi="Arial" w:cs="Arial"/>
                <w:sz w:val="20"/>
                <w:szCs w:val="20"/>
              </w:rPr>
            </w:pPr>
            <w:r w:rsidRPr="008B735E">
              <w:rPr>
                <w:rFonts w:ascii="Arial" w:hAnsi="Arial" w:cs="Arial"/>
                <w:sz w:val="20"/>
                <w:szCs w:val="20"/>
              </w:rPr>
              <w:t xml:space="preserve">In den Pausenräumen wird ein ausreichender Abstand zwischen den </w:t>
            </w:r>
            <w:r w:rsidR="00AD2479">
              <w:rPr>
                <w:rFonts w:ascii="Arial" w:hAnsi="Arial" w:cs="Arial"/>
                <w:sz w:val="20"/>
                <w:szCs w:val="20"/>
              </w:rPr>
              <w:t>Beschäftigten</w:t>
            </w:r>
            <w:r w:rsidRPr="008B735E">
              <w:rPr>
                <w:rFonts w:ascii="Arial" w:hAnsi="Arial" w:cs="Arial"/>
                <w:sz w:val="20"/>
                <w:szCs w:val="20"/>
              </w:rPr>
              <w:t xml:space="preserve"> sichergestellt</w:t>
            </w:r>
            <w:r>
              <w:rPr>
                <w:rFonts w:ascii="Arial" w:hAnsi="Arial" w:cs="Arial"/>
                <w:sz w:val="20"/>
                <w:szCs w:val="20"/>
              </w:rPr>
              <w:t>.</w:t>
            </w:r>
          </w:p>
        </w:tc>
        <w:sdt>
          <w:sdtPr>
            <w:rPr>
              <w:rFonts w:ascii="Arial" w:hAnsi="Arial" w:cs="Arial"/>
              <w:sz w:val="20"/>
              <w:szCs w:val="20"/>
            </w:rPr>
            <w:id w:val="-1207093083"/>
            <w14:checkbox>
              <w14:checked w14:val="0"/>
              <w14:checkedState w14:val="2612" w14:font="MS Gothic"/>
              <w14:uncheckedState w14:val="2610" w14:font="MS Gothic"/>
            </w14:checkbox>
          </w:sdtPr>
          <w:sdtEndPr/>
          <w:sdtContent>
            <w:tc>
              <w:tcPr>
                <w:tcW w:w="652" w:type="dxa"/>
                <w:gridSpan w:val="2"/>
                <w:vAlign w:val="center"/>
              </w:tcPr>
              <w:p w14:paraId="1BE732EB"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2133361489"/>
            <w14:checkbox>
              <w14:checked w14:val="0"/>
              <w14:checkedState w14:val="2612" w14:font="MS Gothic"/>
              <w14:uncheckedState w14:val="2610" w14:font="MS Gothic"/>
            </w14:checkbox>
          </w:sdtPr>
          <w:sdtEndPr/>
          <w:sdtContent>
            <w:tc>
              <w:tcPr>
                <w:tcW w:w="641" w:type="dxa"/>
                <w:vAlign w:val="center"/>
              </w:tcPr>
              <w:p w14:paraId="0F993212"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679540269"/>
            <w14:checkbox>
              <w14:checked w14:val="0"/>
              <w14:checkedState w14:val="2612" w14:font="MS Gothic"/>
              <w14:uncheckedState w14:val="2610" w14:font="MS Gothic"/>
            </w14:checkbox>
          </w:sdtPr>
          <w:sdtEndPr/>
          <w:sdtContent>
            <w:tc>
              <w:tcPr>
                <w:tcW w:w="641" w:type="dxa"/>
                <w:vAlign w:val="center"/>
              </w:tcPr>
              <w:p w14:paraId="0322A812"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6396719C" w14:textId="213523D0" w:rsidR="00EB4306" w:rsidRPr="008B735E" w:rsidRDefault="00EB4306" w:rsidP="00EB4306">
            <w:pPr>
              <w:spacing w:before="60" w:after="60" w:line="288" w:lineRule="auto"/>
              <w:rPr>
                <w:rFonts w:ascii="Arial" w:hAnsi="Arial" w:cs="Arial"/>
                <w:sz w:val="20"/>
                <w:szCs w:val="20"/>
              </w:rPr>
            </w:pPr>
            <w:r w:rsidRPr="005A54DC">
              <w:rPr>
                <w:rFonts w:ascii="Arial" w:hAnsi="Arial" w:cs="Arial"/>
                <w:sz w:val="20"/>
                <w:szCs w:val="20"/>
              </w:rPr>
              <w:t xml:space="preserve">Regelmäßig </w:t>
            </w:r>
            <w:r>
              <w:rPr>
                <w:rFonts w:ascii="Arial" w:hAnsi="Arial" w:cs="Arial"/>
                <w:sz w:val="20"/>
                <w:szCs w:val="20"/>
              </w:rPr>
              <w:t>L</w:t>
            </w:r>
            <w:r w:rsidRPr="005A54DC">
              <w:rPr>
                <w:rFonts w:ascii="Arial" w:hAnsi="Arial" w:cs="Arial"/>
                <w:sz w:val="20"/>
                <w:szCs w:val="20"/>
              </w:rPr>
              <w:t>üften; Tische und Stühle dürfen nicht zu dicht beieinanderstehen</w:t>
            </w:r>
            <w:r>
              <w:rPr>
                <w:rFonts w:ascii="Arial" w:hAnsi="Arial" w:cs="Arial"/>
                <w:sz w:val="20"/>
                <w:szCs w:val="20"/>
              </w:rPr>
              <w:t>, damit die Abstandsregel eingehalten wird.</w:t>
            </w:r>
            <w:r w:rsidRPr="005A54DC">
              <w:rPr>
                <w:rFonts w:ascii="Arial" w:hAnsi="Arial" w:cs="Arial"/>
                <w:sz w:val="20"/>
                <w:szCs w:val="20"/>
              </w:rPr>
              <w:t xml:space="preserve"> Räume zeitversetzt nutzen, Pausen </w:t>
            </w:r>
            <w:r>
              <w:rPr>
                <w:rFonts w:ascii="Arial" w:hAnsi="Arial" w:cs="Arial"/>
                <w:sz w:val="20"/>
                <w:szCs w:val="20"/>
              </w:rPr>
              <w:t xml:space="preserve">möglichst </w:t>
            </w:r>
            <w:r w:rsidRPr="005A54DC">
              <w:rPr>
                <w:rFonts w:ascii="Arial" w:hAnsi="Arial" w:cs="Arial"/>
                <w:sz w:val="20"/>
                <w:szCs w:val="20"/>
              </w:rPr>
              <w:t>alleine verbringen.</w:t>
            </w:r>
          </w:p>
        </w:tc>
      </w:tr>
      <w:tr w:rsidR="00EB4306" w:rsidRPr="008B735E" w14:paraId="7C037342" w14:textId="77777777" w:rsidTr="00EB4306">
        <w:trPr>
          <w:trHeight w:val="567"/>
        </w:trPr>
        <w:tc>
          <w:tcPr>
            <w:tcW w:w="9985" w:type="dxa"/>
            <w:gridSpan w:val="7"/>
            <w:vAlign w:val="center"/>
          </w:tcPr>
          <w:p w14:paraId="3A1969FA" w14:textId="4B74BAA0" w:rsidR="00EB4306" w:rsidRPr="00FF0AD4" w:rsidRDefault="00EB4306" w:rsidP="00EB4306">
            <w:pPr>
              <w:pStyle w:val="Listenabsatz"/>
              <w:numPr>
                <w:ilvl w:val="0"/>
                <w:numId w:val="1"/>
              </w:numPr>
              <w:spacing w:before="60" w:after="60" w:line="288" w:lineRule="auto"/>
              <w:ind w:left="351" w:hanging="357"/>
              <w:contextualSpacing w:val="0"/>
              <w:rPr>
                <w:rFonts w:ascii="Arial" w:hAnsi="Arial" w:cs="Arial"/>
                <w:b/>
                <w:bCs/>
                <w:sz w:val="20"/>
                <w:szCs w:val="20"/>
              </w:rPr>
            </w:pPr>
            <w:r>
              <w:rPr>
                <w:rFonts w:ascii="Arial" w:hAnsi="Arial" w:cs="Arial"/>
                <w:b/>
                <w:bCs/>
                <w:sz w:val="20"/>
                <w:szCs w:val="20"/>
              </w:rPr>
              <w:t>Lüftung</w:t>
            </w:r>
          </w:p>
        </w:tc>
      </w:tr>
      <w:tr w:rsidR="00EB4306" w:rsidRPr="008B735E" w14:paraId="42F7FEBB" w14:textId="77777777" w:rsidTr="00EB4306">
        <w:trPr>
          <w:trHeight w:val="567"/>
        </w:trPr>
        <w:tc>
          <w:tcPr>
            <w:tcW w:w="3515" w:type="dxa"/>
          </w:tcPr>
          <w:p w14:paraId="05FF4450" w14:textId="43BC5049" w:rsidR="00391D62" w:rsidRDefault="00CF0DCD" w:rsidP="00EB4306">
            <w:pPr>
              <w:spacing w:before="60" w:after="60" w:line="288" w:lineRule="auto"/>
              <w:rPr>
                <w:rFonts w:ascii="Arial" w:hAnsi="Arial" w:cs="Arial"/>
                <w:sz w:val="20"/>
                <w:szCs w:val="20"/>
              </w:rPr>
            </w:pPr>
            <w:r>
              <w:rPr>
                <w:rFonts w:ascii="Arial" w:hAnsi="Arial" w:cs="Arial"/>
                <w:sz w:val="20"/>
                <w:szCs w:val="20"/>
              </w:rPr>
              <w:t>Die Arbeitsräume, Werkstätten, Pausenräume und Bauwagen</w:t>
            </w:r>
            <w:r w:rsidR="00EB4306">
              <w:rPr>
                <w:rFonts w:ascii="Arial" w:hAnsi="Arial" w:cs="Arial"/>
                <w:sz w:val="20"/>
                <w:szCs w:val="20"/>
              </w:rPr>
              <w:t xml:space="preserve"> werden regelmäßig gelüftet, um potentielle Krankheitserreger in der Luft zu minimieren.</w:t>
            </w:r>
            <w:r w:rsidR="00391D62">
              <w:rPr>
                <w:rFonts w:ascii="Arial" w:hAnsi="Arial" w:cs="Arial"/>
                <w:sz w:val="20"/>
                <w:szCs w:val="20"/>
              </w:rPr>
              <w:t xml:space="preserve"> </w:t>
            </w:r>
          </w:p>
          <w:p w14:paraId="0F3C5F6B" w14:textId="2FCE5359" w:rsidR="00EB4306" w:rsidRPr="008B735E" w:rsidRDefault="00391D62" w:rsidP="00EB4306">
            <w:pPr>
              <w:spacing w:before="60" w:after="60" w:line="288" w:lineRule="auto"/>
              <w:rPr>
                <w:rFonts w:ascii="Arial" w:hAnsi="Arial" w:cs="Arial"/>
                <w:sz w:val="20"/>
                <w:szCs w:val="20"/>
              </w:rPr>
            </w:pPr>
            <w:r>
              <w:rPr>
                <w:rFonts w:ascii="Arial" w:hAnsi="Arial" w:cs="Arial"/>
                <w:sz w:val="20"/>
                <w:szCs w:val="20"/>
              </w:rPr>
              <w:t>Beim Lüften wird zum Gesundheitsschutz der Beschäftigten Zug vermieden.</w:t>
            </w:r>
          </w:p>
        </w:tc>
        <w:sdt>
          <w:sdtPr>
            <w:rPr>
              <w:rFonts w:ascii="Arial" w:hAnsi="Arial" w:cs="Arial"/>
              <w:sz w:val="20"/>
              <w:szCs w:val="20"/>
            </w:rPr>
            <w:id w:val="1150637613"/>
            <w14:checkbox>
              <w14:checked w14:val="0"/>
              <w14:checkedState w14:val="2612" w14:font="MS Gothic"/>
              <w14:uncheckedState w14:val="2610" w14:font="MS Gothic"/>
            </w14:checkbox>
          </w:sdtPr>
          <w:sdtEndPr/>
          <w:sdtContent>
            <w:tc>
              <w:tcPr>
                <w:tcW w:w="652" w:type="dxa"/>
                <w:gridSpan w:val="2"/>
                <w:vAlign w:val="center"/>
              </w:tcPr>
              <w:p w14:paraId="1A254D70" w14:textId="317EF864"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48010830"/>
            <w14:checkbox>
              <w14:checked w14:val="0"/>
              <w14:checkedState w14:val="2612" w14:font="MS Gothic"/>
              <w14:uncheckedState w14:val="2610" w14:font="MS Gothic"/>
            </w14:checkbox>
          </w:sdtPr>
          <w:sdtEndPr/>
          <w:sdtContent>
            <w:tc>
              <w:tcPr>
                <w:tcW w:w="641" w:type="dxa"/>
                <w:vAlign w:val="center"/>
              </w:tcPr>
              <w:p w14:paraId="241872B1" w14:textId="76CDF4D2"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10577456"/>
            <w14:checkbox>
              <w14:checked w14:val="0"/>
              <w14:checkedState w14:val="2612" w14:font="MS Gothic"/>
              <w14:uncheckedState w14:val="2610" w14:font="MS Gothic"/>
            </w14:checkbox>
          </w:sdtPr>
          <w:sdtEndPr/>
          <w:sdtContent>
            <w:tc>
              <w:tcPr>
                <w:tcW w:w="641" w:type="dxa"/>
                <w:vAlign w:val="center"/>
              </w:tcPr>
              <w:p w14:paraId="58F4C232" w14:textId="74BD53E6"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425A7789" w14:textId="42479199" w:rsidR="00EB4306" w:rsidRDefault="00EB4306" w:rsidP="00EB4306">
            <w:pPr>
              <w:spacing w:before="60" w:after="60" w:line="288" w:lineRule="auto"/>
              <w:rPr>
                <w:rFonts w:ascii="Arial" w:hAnsi="Arial" w:cs="Arial"/>
                <w:sz w:val="20"/>
                <w:szCs w:val="20"/>
              </w:rPr>
            </w:pPr>
            <w:r w:rsidRPr="00E65B3E">
              <w:rPr>
                <w:rFonts w:ascii="Arial" w:hAnsi="Arial" w:cs="Arial"/>
                <w:sz w:val="20"/>
                <w:szCs w:val="20"/>
              </w:rPr>
              <w:t xml:space="preserve">In geschlossenen Räumen </w:t>
            </w:r>
            <w:r>
              <w:rPr>
                <w:rFonts w:ascii="Arial" w:hAnsi="Arial" w:cs="Arial"/>
                <w:sz w:val="20"/>
                <w:szCs w:val="20"/>
              </w:rPr>
              <w:t>steigt</w:t>
            </w:r>
            <w:r w:rsidRPr="00E65B3E">
              <w:rPr>
                <w:rFonts w:ascii="Arial" w:hAnsi="Arial" w:cs="Arial"/>
                <w:sz w:val="20"/>
                <w:szCs w:val="20"/>
              </w:rPr>
              <w:t xml:space="preserve"> die Anzahl von Krankheitserregern in der Raumluft</w:t>
            </w:r>
            <w:r>
              <w:rPr>
                <w:rFonts w:ascii="Arial" w:hAnsi="Arial" w:cs="Arial"/>
                <w:sz w:val="20"/>
                <w:szCs w:val="20"/>
              </w:rPr>
              <w:t xml:space="preserve">, deswegen </w:t>
            </w:r>
            <w:r w:rsidRPr="00E65B3E">
              <w:rPr>
                <w:rFonts w:ascii="Arial" w:hAnsi="Arial" w:cs="Arial"/>
                <w:sz w:val="20"/>
                <w:szCs w:val="20"/>
              </w:rPr>
              <w:t>sollte möglichst viel Außenluft in die Arbeitsräume gebracht werden</w:t>
            </w:r>
            <w:r>
              <w:rPr>
                <w:rFonts w:ascii="Arial" w:hAnsi="Arial" w:cs="Arial"/>
                <w:sz w:val="20"/>
                <w:szCs w:val="20"/>
              </w:rPr>
              <w:t>, z.B. halbstündliche</w:t>
            </w:r>
            <w:r w:rsidR="003B5DD7">
              <w:rPr>
                <w:rFonts w:ascii="Arial" w:hAnsi="Arial" w:cs="Arial"/>
                <w:sz w:val="20"/>
                <w:szCs w:val="20"/>
              </w:rPr>
              <w:br/>
            </w:r>
            <w:r>
              <w:rPr>
                <w:rFonts w:ascii="Arial" w:hAnsi="Arial" w:cs="Arial"/>
                <w:sz w:val="20"/>
                <w:szCs w:val="20"/>
              </w:rPr>
              <w:t>oder stündliche Stoßlüftung.</w:t>
            </w:r>
          </w:p>
          <w:p w14:paraId="40CAE675" w14:textId="19604B69" w:rsidR="00EB4306" w:rsidRPr="005A54DC" w:rsidRDefault="00EB4306" w:rsidP="00EB4306">
            <w:pPr>
              <w:spacing w:before="60" w:after="60" w:line="288" w:lineRule="auto"/>
              <w:rPr>
                <w:rFonts w:ascii="Arial" w:hAnsi="Arial" w:cs="Arial"/>
                <w:sz w:val="20"/>
                <w:szCs w:val="20"/>
              </w:rPr>
            </w:pPr>
            <w:r>
              <w:rPr>
                <w:rFonts w:ascii="Arial" w:hAnsi="Arial" w:cs="Arial"/>
                <w:sz w:val="20"/>
                <w:szCs w:val="20"/>
              </w:rPr>
              <w:t xml:space="preserve">Das Übertragungsrisiko durch raumlufttechnische Anlagen wird allgemein als gering eingestuft. </w:t>
            </w:r>
            <w:r w:rsidRPr="00E6052F">
              <w:rPr>
                <w:rFonts w:ascii="Arial" w:hAnsi="Arial" w:cs="Arial"/>
                <w:sz w:val="20"/>
                <w:szCs w:val="20"/>
              </w:rPr>
              <w:t>Lüftungsanlagen, welche die Raumluft nur umwälzen, sollten abgeschaltet werden.</w:t>
            </w:r>
          </w:p>
        </w:tc>
      </w:tr>
      <w:tr w:rsidR="00EB4306" w:rsidRPr="00FF0AD4" w14:paraId="52150367" w14:textId="77777777" w:rsidTr="00EB4306">
        <w:trPr>
          <w:trHeight w:val="567"/>
        </w:trPr>
        <w:tc>
          <w:tcPr>
            <w:tcW w:w="9985" w:type="dxa"/>
            <w:gridSpan w:val="7"/>
            <w:vAlign w:val="center"/>
          </w:tcPr>
          <w:p w14:paraId="7AD17F7E" w14:textId="77D42FD2" w:rsidR="00EB4306" w:rsidRPr="00FF0AD4" w:rsidRDefault="00EB4306" w:rsidP="00EB4306">
            <w:pPr>
              <w:pStyle w:val="Listenabsatz"/>
              <w:numPr>
                <w:ilvl w:val="0"/>
                <w:numId w:val="1"/>
              </w:numPr>
              <w:spacing w:before="60" w:after="60" w:line="288" w:lineRule="auto"/>
              <w:ind w:left="351" w:hanging="357"/>
              <w:contextualSpacing w:val="0"/>
              <w:rPr>
                <w:rFonts w:ascii="Arial" w:hAnsi="Arial" w:cs="Arial"/>
                <w:b/>
                <w:bCs/>
                <w:sz w:val="20"/>
                <w:szCs w:val="20"/>
              </w:rPr>
            </w:pPr>
            <w:r>
              <w:rPr>
                <w:rFonts w:ascii="Arial" w:hAnsi="Arial" w:cs="Arial"/>
                <w:b/>
                <w:bCs/>
                <w:sz w:val="20"/>
                <w:szCs w:val="20"/>
              </w:rPr>
              <w:t>Infektionsschutzmaßnahmen für Baustellen und Transporte</w:t>
            </w:r>
          </w:p>
        </w:tc>
      </w:tr>
      <w:tr w:rsidR="00EB4306" w:rsidRPr="005A54DC" w14:paraId="3FFC26DE" w14:textId="77777777" w:rsidTr="00EB4306">
        <w:trPr>
          <w:trHeight w:val="567"/>
        </w:trPr>
        <w:tc>
          <w:tcPr>
            <w:tcW w:w="3515" w:type="dxa"/>
          </w:tcPr>
          <w:p w14:paraId="16B7C836" w14:textId="637CBAE3" w:rsidR="00EB4306" w:rsidRPr="005A54DC" w:rsidRDefault="00747818" w:rsidP="00EB4306">
            <w:pPr>
              <w:spacing w:before="60" w:after="60" w:line="288" w:lineRule="auto"/>
              <w:rPr>
                <w:rFonts w:ascii="Arial" w:hAnsi="Arial" w:cs="Arial"/>
                <w:sz w:val="20"/>
                <w:szCs w:val="20"/>
              </w:rPr>
            </w:pPr>
            <w:r>
              <w:rPr>
                <w:rFonts w:ascii="Arial" w:hAnsi="Arial" w:cs="Arial"/>
                <w:sz w:val="20"/>
                <w:szCs w:val="20"/>
              </w:rPr>
              <w:t>Es stehen auf Baustellen Sanitäreinrichtungen gemäß ASR 4.1 Nr. 8 zur Verfügung.</w:t>
            </w:r>
          </w:p>
        </w:tc>
        <w:sdt>
          <w:sdtPr>
            <w:rPr>
              <w:rFonts w:ascii="Arial" w:hAnsi="Arial" w:cs="Arial"/>
              <w:sz w:val="20"/>
              <w:szCs w:val="20"/>
            </w:rPr>
            <w:id w:val="-1010840965"/>
            <w14:checkbox>
              <w14:checked w14:val="0"/>
              <w14:checkedState w14:val="2612" w14:font="MS Gothic"/>
              <w14:uncheckedState w14:val="2610" w14:font="MS Gothic"/>
            </w14:checkbox>
          </w:sdtPr>
          <w:sdtEndPr/>
          <w:sdtContent>
            <w:tc>
              <w:tcPr>
                <w:tcW w:w="652" w:type="dxa"/>
                <w:gridSpan w:val="2"/>
                <w:vAlign w:val="center"/>
              </w:tcPr>
              <w:p w14:paraId="23888035" w14:textId="77777777" w:rsidR="00EB4306" w:rsidRPr="005A54DC" w:rsidRDefault="00EB4306" w:rsidP="00EB4306">
                <w:pPr>
                  <w:spacing w:before="60" w:after="60" w:line="288" w:lineRule="auto"/>
                  <w:jc w:val="center"/>
                  <w:rPr>
                    <w:rFonts w:ascii="Arial" w:hAnsi="Arial" w:cs="Arial"/>
                    <w:sz w:val="20"/>
                    <w:szCs w:val="20"/>
                  </w:rPr>
                </w:pPr>
                <w:r w:rsidRPr="005A54DC">
                  <w:rPr>
                    <w:rFonts w:ascii="Segoe UI Symbol" w:eastAsia="MS Gothic" w:hAnsi="Segoe UI Symbol" w:cs="Segoe UI Symbol"/>
                    <w:sz w:val="20"/>
                    <w:szCs w:val="20"/>
                  </w:rPr>
                  <w:t>☐</w:t>
                </w:r>
              </w:p>
            </w:tc>
          </w:sdtContent>
        </w:sdt>
        <w:sdt>
          <w:sdtPr>
            <w:rPr>
              <w:rFonts w:ascii="Arial" w:hAnsi="Arial" w:cs="Arial"/>
              <w:sz w:val="20"/>
              <w:szCs w:val="20"/>
            </w:rPr>
            <w:id w:val="-904295731"/>
            <w14:checkbox>
              <w14:checked w14:val="0"/>
              <w14:checkedState w14:val="2612" w14:font="MS Gothic"/>
              <w14:uncheckedState w14:val="2610" w14:font="MS Gothic"/>
            </w14:checkbox>
          </w:sdtPr>
          <w:sdtEndPr/>
          <w:sdtContent>
            <w:tc>
              <w:tcPr>
                <w:tcW w:w="641" w:type="dxa"/>
                <w:vAlign w:val="center"/>
              </w:tcPr>
              <w:p w14:paraId="46AB3AC2" w14:textId="77777777" w:rsidR="00EB4306" w:rsidRPr="005A54DC" w:rsidRDefault="00EB4306" w:rsidP="00EB4306">
                <w:pPr>
                  <w:spacing w:before="60" w:after="60" w:line="288" w:lineRule="auto"/>
                  <w:jc w:val="center"/>
                  <w:rPr>
                    <w:rFonts w:ascii="Arial" w:hAnsi="Arial" w:cs="Arial"/>
                    <w:sz w:val="20"/>
                    <w:szCs w:val="20"/>
                  </w:rPr>
                </w:pPr>
                <w:r w:rsidRPr="005A54DC">
                  <w:rPr>
                    <w:rFonts w:ascii="Segoe UI Symbol" w:eastAsia="MS Gothic" w:hAnsi="Segoe UI Symbol" w:cs="Segoe UI Symbol"/>
                    <w:sz w:val="20"/>
                    <w:szCs w:val="20"/>
                  </w:rPr>
                  <w:t>☐</w:t>
                </w:r>
              </w:p>
            </w:tc>
          </w:sdtContent>
        </w:sdt>
        <w:sdt>
          <w:sdtPr>
            <w:rPr>
              <w:rFonts w:ascii="Arial" w:hAnsi="Arial" w:cs="Arial"/>
              <w:sz w:val="20"/>
              <w:szCs w:val="20"/>
            </w:rPr>
            <w:id w:val="1396780321"/>
            <w14:checkbox>
              <w14:checked w14:val="0"/>
              <w14:checkedState w14:val="2612" w14:font="MS Gothic"/>
              <w14:uncheckedState w14:val="2610" w14:font="MS Gothic"/>
            </w14:checkbox>
          </w:sdtPr>
          <w:sdtEndPr/>
          <w:sdtContent>
            <w:tc>
              <w:tcPr>
                <w:tcW w:w="641" w:type="dxa"/>
                <w:vAlign w:val="center"/>
              </w:tcPr>
              <w:p w14:paraId="31FA0596" w14:textId="77777777" w:rsidR="00EB4306" w:rsidRPr="005A54DC" w:rsidRDefault="00EB4306" w:rsidP="00EB4306">
                <w:pPr>
                  <w:spacing w:before="60" w:after="60" w:line="288" w:lineRule="auto"/>
                  <w:jc w:val="center"/>
                  <w:rPr>
                    <w:rFonts w:ascii="Arial" w:hAnsi="Arial" w:cs="Arial"/>
                    <w:sz w:val="20"/>
                    <w:szCs w:val="20"/>
                  </w:rPr>
                </w:pPr>
                <w:r w:rsidRPr="005A54DC">
                  <w:rPr>
                    <w:rFonts w:ascii="Segoe UI Symbol" w:eastAsia="MS Gothic" w:hAnsi="Segoe UI Symbol" w:cs="Segoe UI Symbol"/>
                    <w:sz w:val="20"/>
                    <w:szCs w:val="20"/>
                  </w:rPr>
                  <w:t>☐</w:t>
                </w:r>
              </w:p>
            </w:tc>
          </w:sdtContent>
        </w:sdt>
        <w:tc>
          <w:tcPr>
            <w:tcW w:w="4536" w:type="dxa"/>
            <w:gridSpan w:val="2"/>
          </w:tcPr>
          <w:p w14:paraId="5FB50E8D" w14:textId="1948E96C" w:rsidR="00EB4306" w:rsidRPr="005A54DC" w:rsidRDefault="007944CD" w:rsidP="00EB4306">
            <w:pPr>
              <w:spacing w:before="60" w:after="60" w:line="288" w:lineRule="auto"/>
              <w:rPr>
                <w:rFonts w:ascii="Arial" w:hAnsi="Arial" w:cs="Arial"/>
                <w:sz w:val="20"/>
                <w:szCs w:val="20"/>
              </w:rPr>
            </w:pPr>
            <w:r>
              <w:rPr>
                <w:rFonts w:ascii="Arial" w:hAnsi="Arial" w:cs="Arial"/>
                <w:sz w:val="20"/>
                <w:szCs w:val="20"/>
              </w:rPr>
              <w:t>Sind</w:t>
            </w:r>
            <w:r w:rsidR="00EB4306" w:rsidRPr="005A54DC">
              <w:rPr>
                <w:rFonts w:ascii="Arial" w:hAnsi="Arial" w:cs="Arial"/>
                <w:sz w:val="20"/>
                <w:szCs w:val="20"/>
              </w:rPr>
              <w:t xml:space="preserve"> </w:t>
            </w:r>
            <w:r>
              <w:rPr>
                <w:rFonts w:ascii="Arial" w:hAnsi="Arial" w:cs="Arial"/>
                <w:sz w:val="20"/>
                <w:szCs w:val="20"/>
              </w:rPr>
              <w:t>mehr als</w:t>
            </w:r>
            <w:r w:rsidR="00EB4306" w:rsidRPr="005A54DC">
              <w:rPr>
                <w:rFonts w:ascii="Arial" w:hAnsi="Arial" w:cs="Arial"/>
                <w:sz w:val="20"/>
                <w:szCs w:val="20"/>
              </w:rPr>
              <w:t xml:space="preserve"> 10 Beschäftigten länger als </w:t>
            </w:r>
            <w:r>
              <w:rPr>
                <w:rFonts w:ascii="Arial" w:hAnsi="Arial" w:cs="Arial"/>
                <w:sz w:val="20"/>
                <w:szCs w:val="20"/>
              </w:rPr>
              <w:t>zwei zusammenhängende</w:t>
            </w:r>
            <w:r w:rsidR="00EB4306" w:rsidRPr="005A54DC">
              <w:rPr>
                <w:rFonts w:ascii="Arial" w:hAnsi="Arial" w:cs="Arial"/>
                <w:sz w:val="20"/>
                <w:szCs w:val="20"/>
              </w:rPr>
              <w:t xml:space="preserve"> Wochen </w:t>
            </w:r>
            <w:r>
              <w:rPr>
                <w:rFonts w:ascii="Arial" w:hAnsi="Arial" w:cs="Arial"/>
                <w:sz w:val="20"/>
                <w:szCs w:val="20"/>
              </w:rPr>
              <w:t xml:space="preserve">tätig, </w:t>
            </w:r>
            <w:r w:rsidR="00EB4306" w:rsidRPr="005A54DC">
              <w:rPr>
                <w:rFonts w:ascii="Arial" w:hAnsi="Arial" w:cs="Arial"/>
                <w:sz w:val="20"/>
                <w:szCs w:val="20"/>
              </w:rPr>
              <w:t xml:space="preserve">müssen </w:t>
            </w:r>
            <w:r w:rsidR="00747818">
              <w:rPr>
                <w:rFonts w:ascii="Arial" w:hAnsi="Arial" w:cs="Arial"/>
                <w:sz w:val="20"/>
                <w:szCs w:val="20"/>
              </w:rPr>
              <w:t>Toiletten- und Waschräume</w:t>
            </w:r>
            <w:r w:rsidR="00EB4306" w:rsidRPr="005A54DC">
              <w:rPr>
                <w:rFonts w:ascii="Arial" w:hAnsi="Arial" w:cs="Arial"/>
                <w:sz w:val="20"/>
                <w:szCs w:val="20"/>
              </w:rPr>
              <w:t xml:space="preserve"> </w:t>
            </w:r>
            <w:r w:rsidR="00747818">
              <w:rPr>
                <w:rFonts w:ascii="Arial" w:hAnsi="Arial" w:cs="Arial"/>
                <w:sz w:val="20"/>
                <w:szCs w:val="20"/>
              </w:rPr>
              <w:t xml:space="preserve">bereitgestellt werden, </w:t>
            </w:r>
            <w:r>
              <w:rPr>
                <w:rFonts w:ascii="Arial" w:hAnsi="Arial" w:cs="Arial"/>
                <w:sz w:val="20"/>
                <w:szCs w:val="20"/>
              </w:rPr>
              <w:t>z.B. in Containern</w:t>
            </w:r>
            <w:r w:rsidR="00747818">
              <w:rPr>
                <w:rFonts w:ascii="Arial" w:hAnsi="Arial" w:cs="Arial"/>
                <w:sz w:val="20"/>
                <w:szCs w:val="20"/>
              </w:rPr>
              <w:t xml:space="preserve"> (Waschgelegenheit mit fließendem Wasser, Flüssigseife und Einmalhandtüchern)</w:t>
            </w:r>
            <w:r w:rsidR="00EB4306" w:rsidRPr="005A54DC">
              <w:rPr>
                <w:rFonts w:ascii="Arial" w:hAnsi="Arial" w:cs="Arial"/>
                <w:sz w:val="20"/>
                <w:szCs w:val="20"/>
              </w:rPr>
              <w:t>.</w:t>
            </w:r>
            <w:r w:rsidR="00747818">
              <w:rPr>
                <w:rFonts w:ascii="Arial" w:hAnsi="Arial" w:cs="Arial"/>
                <w:sz w:val="20"/>
                <w:szCs w:val="20"/>
              </w:rPr>
              <w:t xml:space="preserve"> Für</w:t>
            </w:r>
            <w:r w:rsidR="00EB4306" w:rsidRPr="005A54DC">
              <w:rPr>
                <w:rFonts w:ascii="Arial" w:hAnsi="Arial" w:cs="Arial"/>
                <w:sz w:val="20"/>
                <w:szCs w:val="20"/>
              </w:rPr>
              <w:t xml:space="preserve"> Kleinere Baustellen </w:t>
            </w:r>
            <w:r w:rsidR="00747818">
              <w:rPr>
                <w:rFonts w:ascii="Arial" w:hAnsi="Arial" w:cs="Arial"/>
                <w:sz w:val="20"/>
                <w:szCs w:val="20"/>
              </w:rPr>
              <w:t>sind mobile, anschlussfreie</w:t>
            </w:r>
            <w:r w:rsidR="00EB4306" w:rsidRPr="005A54DC">
              <w:rPr>
                <w:rFonts w:ascii="Arial" w:hAnsi="Arial" w:cs="Arial"/>
                <w:sz w:val="20"/>
                <w:szCs w:val="20"/>
              </w:rPr>
              <w:t xml:space="preserve"> Toilettenkabinen</w:t>
            </w:r>
            <w:r w:rsidR="00502E5D">
              <w:rPr>
                <w:rFonts w:ascii="Arial" w:hAnsi="Arial" w:cs="Arial"/>
                <w:sz w:val="20"/>
                <w:szCs w:val="20"/>
              </w:rPr>
              <w:t xml:space="preserve">, vorzugsweise </w:t>
            </w:r>
            <w:r w:rsidR="00747818">
              <w:rPr>
                <w:rFonts w:ascii="Arial" w:hAnsi="Arial" w:cs="Arial"/>
                <w:sz w:val="20"/>
                <w:szCs w:val="20"/>
              </w:rPr>
              <w:t xml:space="preserve">mit </w:t>
            </w:r>
            <w:r w:rsidR="00EF793D">
              <w:rPr>
                <w:rFonts w:ascii="Arial" w:hAnsi="Arial" w:cs="Arial"/>
                <w:sz w:val="20"/>
                <w:szCs w:val="20"/>
              </w:rPr>
              <w:t xml:space="preserve">Handwaschmöglichkeit </w:t>
            </w:r>
            <w:r w:rsidR="00747818">
              <w:rPr>
                <w:rFonts w:ascii="Arial" w:hAnsi="Arial" w:cs="Arial"/>
                <w:sz w:val="20"/>
                <w:szCs w:val="20"/>
              </w:rPr>
              <w:t>zulässig</w:t>
            </w:r>
            <w:r w:rsidR="00EF793D">
              <w:rPr>
                <w:rFonts w:ascii="Arial" w:hAnsi="Arial" w:cs="Arial"/>
                <w:sz w:val="20"/>
                <w:szCs w:val="20"/>
              </w:rPr>
              <w:t>,</w:t>
            </w:r>
            <w:r w:rsidR="00502E5D">
              <w:rPr>
                <w:rFonts w:ascii="Arial" w:hAnsi="Arial" w:cs="Arial"/>
                <w:sz w:val="20"/>
                <w:szCs w:val="20"/>
              </w:rPr>
              <w:t xml:space="preserve"> </w:t>
            </w:r>
            <w:r w:rsidR="00EF793D">
              <w:rPr>
                <w:rFonts w:ascii="Arial" w:hAnsi="Arial" w:cs="Arial"/>
                <w:sz w:val="20"/>
                <w:szCs w:val="20"/>
              </w:rPr>
              <w:t>oder</w:t>
            </w:r>
            <w:r w:rsidR="00502E5D">
              <w:rPr>
                <w:rFonts w:ascii="Arial" w:hAnsi="Arial" w:cs="Arial"/>
                <w:sz w:val="20"/>
                <w:szCs w:val="20"/>
              </w:rPr>
              <w:t xml:space="preserve"> Handwaschmöglichkeiten </w:t>
            </w:r>
            <w:r w:rsidR="00EF793D">
              <w:rPr>
                <w:rFonts w:ascii="Arial" w:hAnsi="Arial" w:cs="Arial"/>
                <w:sz w:val="20"/>
                <w:szCs w:val="20"/>
              </w:rPr>
              <w:t xml:space="preserve">müssen </w:t>
            </w:r>
            <w:r w:rsidR="00502E5D">
              <w:rPr>
                <w:rFonts w:ascii="Arial" w:hAnsi="Arial" w:cs="Arial"/>
                <w:sz w:val="20"/>
                <w:szCs w:val="20"/>
              </w:rPr>
              <w:t>in unmittelbarer Nähe vorhanden sein.</w:t>
            </w:r>
          </w:p>
        </w:tc>
      </w:tr>
      <w:tr w:rsidR="00747818" w:rsidRPr="005A54DC" w14:paraId="782EE9F8" w14:textId="77777777" w:rsidTr="00EB4306">
        <w:trPr>
          <w:trHeight w:val="567"/>
        </w:trPr>
        <w:tc>
          <w:tcPr>
            <w:tcW w:w="3515" w:type="dxa"/>
          </w:tcPr>
          <w:p w14:paraId="2DC84766" w14:textId="0F8A7EE6" w:rsidR="00747818" w:rsidRPr="005A54DC" w:rsidRDefault="00747818" w:rsidP="00EB4306">
            <w:pPr>
              <w:spacing w:before="60" w:after="60" w:line="288" w:lineRule="auto"/>
              <w:rPr>
                <w:rFonts w:ascii="Arial" w:hAnsi="Arial" w:cs="Arial"/>
                <w:sz w:val="20"/>
                <w:szCs w:val="20"/>
              </w:rPr>
            </w:pPr>
            <w:r w:rsidRPr="005A54DC">
              <w:rPr>
                <w:rFonts w:ascii="Arial" w:hAnsi="Arial" w:cs="Arial"/>
                <w:sz w:val="20"/>
                <w:szCs w:val="20"/>
              </w:rPr>
              <w:t xml:space="preserve">Auf den Baustellen </w:t>
            </w:r>
            <w:r w:rsidR="00D90CBC">
              <w:rPr>
                <w:rFonts w:ascii="Arial" w:hAnsi="Arial" w:cs="Arial"/>
                <w:sz w:val="20"/>
                <w:szCs w:val="20"/>
              </w:rPr>
              <w:t>ist</w:t>
            </w:r>
            <w:r w:rsidRPr="005A54DC">
              <w:rPr>
                <w:rFonts w:ascii="Arial" w:hAnsi="Arial" w:cs="Arial"/>
                <w:sz w:val="20"/>
                <w:szCs w:val="20"/>
              </w:rPr>
              <w:t xml:space="preserve"> die Betriebsanweisung für Hygienemaßnahmen verfügbar.</w:t>
            </w:r>
          </w:p>
        </w:tc>
        <w:sdt>
          <w:sdtPr>
            <w:rPr>
              <w:rFonts w:ascii="Arial" w:hAnsi="Arial" w:cs="Arial"/>
              <w:sz w:val="20"/>
              <w:szCs w:val="20"/>
            </w:rPr>
            <w:id w:val="-625386504"/>
            <w14:checkbox>
              <w14:checked w14:val="0"/>
              <w14:checkedState w14:val="2612" w14:font="MS Gothic"/>
              <w14:uncheckedState w14:val="2610" w14:font="MS Gothic"/>
            </w14:checkbox>
          </w:sdtPr>
          <w:sdtEndPr/>
          <w:sdtContent>
            <w:tc>
              <w:tcPr>
                <w:tcW w:w="652" w:type="dxa"/>
                <w:gridSpan w:val="2"/>
                <w:vAlign w:val="center"/>
              </w:tcPr>
              <w:p w14:paraId="7767E08E" w14:textId="4460071E" w:rsidR="00747818" w:rsidRDefault="00D90CBC"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4802299"/>
            <w14:checkbox>
              <w14:checked w14:val="0"/>
              <w14:checkedState w14:val="2612" w14:font="MS Gothic"/>
              <w14:uncheckedState w14:val="2610" w14:font="MS Gothic"/>
            </w14:checkbox>
          </w:sdtPr>
          <w:sdtEndPr/>
          <w:sdtContent>
            <w:tc>
              <w:tcPr>
                <w:tcW w:w="641" w:type="dxa"/>
                <w:vAlign w:val="center"/>
              </w:tcPr>
              <w:p w14:paraId="671E92E2" w14:textId="119D4643" w:rsidR="00747818" w:rsidRDefault="00D90CBC"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2467378"/>
            <w14:checkbox>
              <w14:checked w14:val="0"/>
              <w14:checkedState w14:val="2612" w14:font="MS Gothic"/>
              <w14:uncheckedState w14:val="2610" w14:font="MS Gothic"/>
            </w14:checkbox>
          </w:sdtPr>
          <w:sdtEndPr/>
          <w:sdtContent>
            <w:tc>
              <w:tcPr>
                <w:tcW w:w="641" w:type="dxa"/>
                <w:vAlign w:val="center"/>
              </w:tcPr>
              <w:p w14:paraId="1AF5C624" w14:textId="7C088FF0" w:rsidR="00747818" w:rsidRDefault="00D90CBC"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61BF04FB" w14:textId="2B84FA2E" w:rsidR="00747818" w:rsidRDefault="00D90CBC" w:rsidP="00EB4306">
            <w:pPr>
              <w:spacing w:before="60" w:after="60" w:line="288" w:lineRule="auto"/>
              <w:rPr>
                <w:rFonts w:ascii="Arial" w:hAnsi="Arial" w:cs="Arial"/>
                <w:sz w:val="20"/>
                <w:szCs w:val="20"/>
              </w:rPr>
            </w:pPr>
            <w:r>
              <w:rPr>
                <w:rFonts w:ascii="Arial" w:hAnsi="Arial" w:cs="Arial"/>
                <w:sz w:val="20"/>
                <w:szCs w:val="20"/>
              </w:rPr>
              <w:t>Betriebsanweisung an den Waschstellen aushängen. Handhygiene und Händewaschregeln bei der Baustelleneinweisung der Beschäftigten erläutern.</w:t>
            </w:r>
          </w:p>
        </w:tc>
      </w:tr>
      <w:tr w:rsidR="00627430" w:rsidRPr="005A54DC" w14:paraId="556E02CC" w14:textId="77777777" w:rsidTr="00117CAC">
        <w:trPr>
          <w:trHeight w:val="567"/>
        </w:trPr>
        <w:tc>
          <w:tcPr>
            <w:tcW w:w="3515" w:type="dxa"/>
          </w:tcPr>
          <w:p w14:paraId="7765A8AC" w14:textId="00D53393" w:rsidR="00627430" w:rsidRPr="005A54DC" w:rsidRDefault="00627430" w:rsidP="00117CAC">
            <w:pPr>
              <w:spacing w:before="60" w:after="60" w:line="288" w:lineRule="auto"/>
              <w:rPr>
                <w:rFonts w:ascii="Arial" w:hAnsi="Arial" w:cs="Arial"/>
                <w:sz w:val="20"/>
                <w:szCs w:val="20"/>
              </w:rPr>
            </w:pPr>
            <w:r w:rsidRPr="005A54DC">
              <w:rPr>
                <w:rFonts w:ascii="Arial" w:hAnsi="Arial" w:cs="Arial"/>
                <w:sz w:val="20"/>
                <w:szCs w:val="20"/>
              </w:rPr>
              <w:t>Es ist sichergestellt, dass der Mindestabstand von 1,5</w:t>
            </w:r>
            <w:r>
              <w:rPr>
                <w:rFonts w:ascii="Arial" w:hAnsi="Arial" w:cs="Arial"/>
                <w:sz w:val="20"/>
                <w:szCs w:val="20"/>
              </w:rPr>
              <w:t xml:space="preserve"> Meter </w:t>
            </w:r>
            <w:r w:rsidR="00EF793D">
              <w:rPr>
                <w:rFonts w:ascii="Arial" w:hAnsi="Arial" w:cs="Arial"/>
                <w:sz w:val="20"/>
                <w:szCs w:val="20"/>
              </w:rPr>
              <w:t xml:space="preserve">zwischen den Beschäftigten und </w:t>
            </w:r>
            <w:r>
              <w:rPr>
                <w:rFonts w:ascii="Arial" w:hAnsi="Arial" w:cs="Arial"/>
                <w:sz w:val="20"/>
                <w:szCs w:val="20"/>
              </w:rPr>
              <w:t>zu Kunden,</w:t>
            </w:r>
            <w:r w:rsidRPr="005A54DC">
              <w:rPr>
                <w:rFonts w:ascii="Arial" w:hAnsi="Arial" w:cs="Arial"/>
                <w:sz w:val="20"/>
                <w:szCs w:val="20"/>
              </w:rPr>
              <w:t xml:space="preserve"> Lieferanten/Unterauftragnehmern sowie Drittfirmen auf Baustellen dauerhaft eingehalten wird</w:t>
            </w:r>
            <w:r>
              <w:rPr>
                <w:rFonts w:ascii="Arial" w:hAnsi="Arial" w:cs="Arial"/>
                <w:sz w:val="20"/>
                <w:szCs w:val="20"/>
              </w:rPr>
              <w:t>, auch bei arbeitsbezogenen Kontakten</w:t>
            </w:r>
            <w:r w:rsidRPr="005A54DC">
              <w:rPr>
                <w:rFonts w:ascii="Arial" w:hAnsi="Arial" w:cs="Arial"/>
                <w:sz w:val="20"/>
                <w:szCs w:val="20"/>
              </w:rPr>
              <w:t>.</w:t>
            </w:r>
          </w:p>
        </w:tc>
        <w:sdt>
          <w:sdtPr>
            <w:rPr>
              <w:rFonts w:ascii="Arial" w:hAnsi="Arial" w:cs="Arial"/>
              <w:sz w:val="20"/>
              <w:szCs w:val="20"/>
            </w:rPr>
            <w:id w:val="2133669823"/>
            <w14:checkbox>
              <w14:checked w14:val="0"/>
              <w14:checkedState w14:val="2612" w14:font="MS Gothic"/>
              <w14:uncheckedState w14:val="2610" w14:font="MS Gothic"/>
            </w14:checkbox>
          </w:sdtPr>
          <w:sdtEndPr/>
          <w:sdtContent>
            <w:tc>
              <w:tcPr>
                <w:tcW w:w="652" w:type="dxa"/>
                <w:gridSpan w:val="2"/>
                <w:vAlign w:val="center"/>
              </w:tcPr>
              <w:p w14:paraId="1204B72A" w14:textId="77777777" w:rsidR="00627430" w:rsidRPr="005A54DC" w:rsidRDefault="00627430" w:rsidP="00117CAC">
                <w:pPr>
                  <w:spacing w:before="60" w:after="60" w:line="288" w:lineRule="auto"/>
                  <w:jc w:val="center"/>
                  <w:rPr>
                    <w:rFonts w:ascii="Arial" w:hAnsi="Arial" w:cs="Arial"/>
                    <w:sz w:val="20"/>
                    <w:szCs w:val="20"/>
                  </w:rPr>
                </w:pPr>
                <w:r w:rsidRPr="005A54DC">
                  <w:rPr>
                    <w:rFonts w:ascii="Segoe UI Symbol" w:eastAsia="MS Gothic" w:hAnsi="Segoe UI Symbol" w:cs="Segoe UI Symbol"/>
                    <w:sz w:val="20"/>
                    <w:szCs w:val="20"/>
                  </w:rPr>
                  <w:t>☐</w:t>
                </w:r>
              </w:p>
            </w:tc>
          </w:sdtContent>
        </w:sdt>
        <w:sdt>
          <w:sdtPr>
            <w:rPr>
              <w:rFonts w:ascii="Arial" w:hAnsi="Arial" w:cs="Arial"/>
              <w:sz w:val="20"/>
              <w:szCs w:val="20"/>
            </w:rPr>
            <w:id w:val="-223448342"/>
            <w14:checkbox>
              <w14:checked w14:val="0"/>
              <w14:checkedState w14:val="2612" w14:font="MS Gothic"/>
              <w14:uncheckedState w14:val="2610" w14:font="MS Gothic"/>
            </w14:checkbox>
          </w:sdtPr>
          <w:sdtEndPr/>
          <w:sdtContent>
            <w:tc>
              <w:tcPr>
                <w:tcW w:w="641" w:type="dxa"/>
                <w:vAlign w:val="center"/>
              </w:tcPr>
              <w:p w14:paraId="59F3704B" w14:textId="77777777" w:rsidR="00627430" w:rsidRPr="005A54DC" w:rsidRDefault="00627430" w:rsidP="00117CAC">
                <w:pPr>
                  <w:spacing w:before="60" w:after="60" w:line="288" w:lineRule="auto"/>
                  <w:jc w:val="center"/>
                  <w:rPr>
                    <w:rFonts w:ascii="Arial" w:hAnsi="Arial" w:cs="Arial"/>
                    <w:sz w:val="20"/>
                    <w:szCs w:val="20"/>
                  </w:rPr>
                </w:pPr>
                <w:r w:rsidRPr="005A54DC">
                  <w:rPr>
                    <w:rFonts w:ascii="Segoe UI Symbol" w:eastAsia="MS Gothic" w:hAnsi="Segoe UI Symbol" w:cs="Segoe UI Symbol"/>
                    <w:sz w:val="20"/>
                    <w:szCs w:val="20"/>
                  </w:rPr>
                  <w:t>☐</w:t>
                </w:r>
              </w:p>
            </w:tc>
          </w:sdtContent>
        </w:sdt>
        <w:sdt>
          <w:sdtPr>
            <w:rPr>
              <w:rFonts w:ascii="Arial" w:hAnsi="Arial" w:cs="Arial"/>
              <w:sz w:val="20"/>
              <w:szCs w:val="20"/>
            </w:rPr>
            <w:id w:val="-1016525757"/>
            <w14:checkbox>
              <w14:checked w14:val="0"/>
              <w14:checkedState w14:val="2612" w14:font="MS Gothic"/>
              <w14:uncheckedState w14:val="2610" w14:font="MS Gothic"/>
            </w14:checkbox>
          </w:sdtPr>
          <w:sdtEndPr/>
          <w:sdtContent>
            <w:tc>
              <w:tcPr>
                <w:tcW w:w="641" w:type="dxa"/>
                <w:vAlign w:val="center"/>
              </w:tcPr>
              <w:p w14:paraId="6B27C343" w14:textId="77777777" w:rsidR="00627430" w:rsidRPr="005A54DC" w:rsidRDefault="00627430" w:rsidP="00117CAC">
                <w:pPr>
                  <w:spacing w:before="60" w:after="60" w:line="288" w:lineRule="auto"/>
                  <w:jc w:val="center"/>
                  <w:rPr>
                    <w:rFonts w:ascii="Arial" w:hAnsi="Arial" w:cs="Arial"/>
                    <w:sz w:val="20"/>
                    <w:szCs w:val="20"/>
                  </w:rPr>
                </w:pPr>
                <w:r w:rsidRPr="005A54DC">
                  <w:rPr>
                    <w:rFonts w:ascii="Segoe UI Symbol" w:eastAsia="MS Gothic" w:hAnsi="Segoe UI Symbol" w:cs="Segoe UI Symbol"/>
                    <w:sz w:val="20"/>
                    <w:szCs w:val="20"/>
                  </w:rPr>
                  <w:t>☐</w:t>
                </w:r>
              </w:p>
            </w:tc>
          </w:sdtContent>
        </w:sdt>
        <w:tc>
          <w:tcPr>
            <w:tcW w:w="4536" w:type="dxa"/>
            <w:gridSpan w:val="2"/>
          </w:tcPr>
          <w:p w14:paraId="6F7ACF42" w14:textId="34F5CCAE" w:rsidR="00627430" w:rsidRPr="005A54DC" w:rsidRDefault="00627430" w:rsidP="00117CAC">
            <w:pPr>
              <w:spacing w:before="60" w:after="60" w:line="288" w:lineRule="auto"/>
              <w:rPr>
                <w:rFonts w:ascii="Arial" w:hAnsi="Arial" w:cs="Arial"/>
                <w:sz w:val="20"/>
                <w:szCs w:val="20"/>
              </w:rPr>
            </w:pPr>
            <w:r w:rsidRPr="005A54DC">
              <w:rPr>
                <w:rFonts w:ascii="Arial" w:hAnsi="Arial" w:cs="Arial"/>
                <w:sz w:val="20"/>
                <w:szCs w:val="20"/>
              </w:rPr>
              <w:t>Abstandsregeln und Hygieneregeln mit Kunden vor Beginn der Arbeiten abstimmen</w:t>
            </w:r>
            <w:r>
              <w:rPr>
                <w:rFonts w:ascii="Arial" w:hAnsi="Arial" w:cs="Arial"/>
                <w:sz w:val="20"/>
                <w:szCs w:val="20"/>
              </w:rPr>
              <w:t>. Prüfen, ob Alleinarbeit möglich, ohne dass andere Gefährdungen entstehen.</w:t>
            </w:r>
            <w:r w:rsidRPr="005A54DC">
              <w:rPr>
                <w:rFonts w:ascii="Arial" w:hAnsi="Arial" w:cs="Arial"/>
                <w:sz w:val="20"/>
                <w:szCs w:val="20"/>
              </w:rPr>
              <w:t xml:space="preserve"> </w:t>
            </w:r>
            <w:r>
              <w:rPr>
                <w:rFonts w:ascii="Arial" w:hAnsi="Arial" w:cs="Arial"/>
                <w:sz w:val="20"/>
                <w:szCs w:val="20"/>
              </w:rPr>
              <w:t>Mit Kunden a</w:t>
            </w:r>
            <w:r w:rsidRPr="005A54DC">
              <w:rPr>
                <w:rFonts w:ascii="Arial" w:hAnsi="Arial" w:cs="Arial"/>
                <w:sz w:val="20"/>
                <w:szCs w:val="20"/>
              </w:rPr>
              <w:t xml:space="preserve">bklären, ob sich am Arbeitsort eine Person in angeordneter häuslicher Isolierung </w:t>
            </w:r>
            <w:r w:rsidR="00C32460">
              <w:rPr>
                <w:rFonts w:ascii="Arial" w:hAnsi="Arial" w:cs="Arial"/>
                <w:sz w:val="20"/>
                <w:szCs w:val="20"/>
              </w:rPr>
              <w:t xml:space="preserve">oder mit Infektionsverdacht </w:t>
            </w:r>
            <w:r w:rsidRPr="005A54DC">
              <w:rPr>
                <w:rFonts w:ascii="Arial" w:hAnsi="Arial" w:cs="Arial"/>
                <w:sz w:val="20"/>
                <w:szCs w:val="20"/>
              </w:rPr>
              <w:t>befindet. Nutzbarkeit von Toiletten und Waschräumen mit Kunden klären.</w:t>
            </w:r>
          </w:p>
        </w:tc>
      </w:tr>
      <w:tr w:rsidR="00627430" w:rsidRPr="005A54DC" w14:paraId="2D747336" w14:textId="77777777" w:rsidTr="00117CAC">
        <w:trPr>
          <w:trHeight w:val="567"/>
        </w:trPr>
        <w:tc>
          <w:tcPr>
            <w:tcW w:w="3515" w:type="dxa"/>
          </w:tcPr>
          <w:p w14:paraId="4DEB9325" w14:textId="77777777" w:rsidR="00627430" w:rsidRDefault="00627430" w:rsidP="00117CAC">
            <w:pPr>
              <w:spacing w:before="60" w:after="60" w:line="288" w:lineRule="auto"/>
              <w:rPr>
                <w:rFonts w:ascii="Arial" w:hAnsi="Arial" w:cs="Arial"/>
                <w:sz w:val="20"/>
                <w:szCs w:val="20"/>
              </w:rPr>
            </w:pPr>
            <w:r>
              <w:rPr>
                <w:rFonts w:ascii="Arial" w:hAnsi="Arial" w:cs="Arial"/>
                <w:sz w:val="20"/>
                <w:szCs w:val="20"/>
              </w:rPr>
              <w:t>Zur zeitlichen und räumlichen Entzerrung werden die Arbeiten mehrerer Firmen auf den Baustellen koordiniert.</w:t>
            </w:r>
          </w:p>
        </w:tc>
        <w:sdt>
          <w:sdtPr>
            <w:rPr>
              <w:rFonts w:ascii="Arial" w:hAnsi="Arial" w:cs="Arial"/>
              <w:sz w:val="20"/>
              <w:szCs w:val="20"/>
            </w:rPr>
            <w:id w:val="1729486699"/>
            <w14:checkbox>
              <w14:checked w14:val="0"/>
              <w14:checkedState w14:val="2612" w14:font="MS Gothic"/>
              <w14:uncheckedState w14:val="2610" w14:font="MS Gothic"/>
            </w14:checkbox>
          </w:sdtPr>
          <w:sdtEndPr/>
          <w:sdtContent>
            <w:tc>
              <w:tcPr>
                <w:tcW w:w="652" w:type="dxa"/>
                <w:gridSpan w:val="2"/>
                <w:vAlign w:val="center"/>
              </w:tcPr>
              <w:p w14:paraId="6178C7C8" w14:textId="3317C731" w:rsidR="00627430" w:rsidRDefault="00627430" w:rsidP="00117CAC">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79851212"/>
            <w14:checkbox>
              <w14:checked w14:val="0"/>
              <w14:checkedState w14:val="2612" w14:font="MS Gothic"/>
              <w14:uncheckedState w14:val="2610" w14:font="MS Gothic"/>
            </w14:checkbox>
          </w:sdtPr>
          <w:sdtEndPr/>
          <w:sdtContent>
            <w:tc>
              <w:tcPr>
                <w:tcW w:w="641" w:type="dxa"/>
                <w:vAlign w:val="center"/>
              </w:tcPr>
              <w:p w14:paraId="71953F96" w14:textId="2628E2BA" w:rsidR="00627430" w:rsidRDefault="00627430" w:rsidP="00117CAC">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29573613"/>
            <w14:checkbox>
              <w14:checked w14:val="0"/>
              <w14:checkedState w14:val="2612" w14:font="MS Gothic"/>
              <w14:uncheckedState w14:val="2610" w14:font="MS Gothic"/>
            </w14:checkbox>
          </w:sdtPr>
          <w:sdtEndPr/>
          <w:sdtContent>
            <w:tc>
              <w:tcPr>
                <w:tcW w:w="641" w:type="dxa"/>
                <w:vAlign w:val="center"/>
              </w:tcPr>
              <w:p w14:paraId="05B547F8" w14:textId="788CC379" w:rsidR="00627430" w:rsidRDefault="00627430" w:rsidP="00117CAC">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1696ACEB" w14:textId="3766A01F" w:rsidR="00627430" w:rsidRPr="005A54DC" w:rsidRDefault="00627430" w:rsidP="00117CAC">
            <w:pPr>
              <w:spacing w:before="60" w:after="60" w:line="288" w:lineRule="auto"/>
              <w:rPr>
                <w:rFonts w:ascii="Arial" w:hAnsi="Arial" w:cs="Arial"/>
                <w:sz w:val="20"/>
                <w:szCs w:val="20"/>
              </w:rPr>
            </w:pPr>
            <w:r>
              <w:rPr>
                <w:rFonts w:ascii="Arial" w:hAnsi="Arial" w:cs="Arial"/>
                <w:sz w:val="20"/>
                <w:szCs w:val="20"/>
              </w:rPr>
              <w:t xml:space="preserve">Persönliche Bauberatungen möglichst </w:t>
            </w:r>
            <w:r w:rsidRPr="00C46933">
              <w:rPr>
                <w:rFonts w:ascii="Arial" w:hAnsi="Arial" w:cs="Arial"/>
                <w:sz w:val="20"/>
                <w:szCs w:val="20"/>
              </w:rPr>
              <w:t>vermeiden</w:t>
            </w:r>
            <w:r w:rsidR="00C32460" w:rsidRPr="00C46933">
              <w:rPr>
                <w:rFonts w:ascii="Arial" w:hAnsi="Arial" w:cs="Arial"/>
                <w:sz w:val="20"/>
                <w:szCs w:val="20"/>
              </w:rPr>
              <w:t xml:space="preserve"> oder im Freien durchführen</w:t>
            </w:r>
            <w:r w:rsidRPr="00C46933">
              <w:rPr>
                <w:rFonts w:ascii="Arial" w:hAnsi="Arial" w:cs="Arial"/>
                <w:sz w:val="20"/>
                <w:szCs w:val="20"/>
              </w:rPr>
              <w:t>.</w:t>
            </w:r>
            <w:r>
              <w:rPr>
                <w:rFonts w:ascii="Arial" w:hAnsi="Arial" w:cs="Arial"/>
                <w:sz w:val="20"/>
                <w:szCs w:val="20"/>
              </w:rPr>
              <w:t xml:space="preserve"> Umsetzungsstand von Vorleistungen telefonisch oder per Video, ohne Baustellenbegehung klären. Zeitgleiches Arbeiten möglichst vermeiden. Arbeitsteams räumlich trennen.</w:t>
            </w:r>
          </w:p>
        </w:tc>
      </w:tr>
      <w:tr w:rsidR="008576A1" w:rsidRPr="005A54DC" w14:paraId="6DBCE75D" w14:textId="77777777" w:rsidTr="00EB4306">
        <w:trPr>
          <w:trHeight w:val="567"/>
        </w:trPr>
        <w:tc>
          <w:tcPr>
            <w:tcW w:w="3515" w:type="dxa"/>
          </w:tcPr>
          <w:p w14:paraId="04B50961" w14:textId="5D529A4F" w:rsidR="008576A1" w:rsidRPr="005A54DC" w:rsidRDefault="00CF0DCD" w:rsidP="00EB4306">
            <w:pPr>
              <w:spacing w:before="60" w:after="60" w:line="288" w:lineRule="auto"/>
              <w:rPr>
                <w:rFonts w:ascii="Arial" w:hAnsi="Arial" w:cs="Arial"/>
                <w:sz w:val="20"/>
                <w:szCs w:val="20"/>
              </w:rPr>
            </w:pPr>
            <w:r>
              <w:rPr>
                <w:rFonts w:ascii="Arial" w:hAnsi="Arial" w:cs="Arial"/>
                <w:sz w:val="20"/>
                <w:szCs w:val="20"/>
              </w:rPr>
              <w:t>Bei nicht vermeidbaren persönlichen Baubesprechungen und Pausen werden die Abstandsregeln beachtet.</w:t>
            </w:r>
          </w:p>
        </w:tc>
        <w:sdt>
          <w:sdtPr>
            <w:rPr>
              <w:rFonts w:ascii="Arial" w:hAnsi="Arial" w:cs="Arial"/>
              <w:sz w:val="20"/>
              <w:szCs w:val="20"/>
            </w:rPr>
            <w:id w:val="-1376149597"/>
            <w14:checkbox>
              <w14:checked w14:val="0"/>
              <w14:checkedState w14:val="2612" w14:font="MS Gothic"/>
              <w14:uncheckedState w14:val="2610" w14:font="MS Gothic"/>
            </w14:checkbox>
          </w:sdtPr>
          <w:sdtEndPr/>
          <w:sdtContent>
            <w:tc>
              <w:tcPr>
                <w:tcW w:w="652" w:type="dxa"/>
                <w:gridSpan w:val="2"/>
                <w:vAlign w:val="center"/>
              </w:tcPr>
              <w:p w14:paraId="303593A0" w14:textId="424191EF" w:rsidR="008576A1" w:rsidRDefault="00737031"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44618189"/>
            <w14:checkbox>
              <w14:checked w14:val="0"/>
              <w14:checkedState w14:val="2612" w14:font="MS Gothic"/>
              <w14:uncheckedState w14:val="2610" w14:font="MS Gothic"/>
            </w14:checkbox>
          </w:sdtPr>
          <w:sdtEndPr/>
          <w:sdtContent>
            <w:tc>
              <w:tcPr>
                <w:tcW w:w="641" w:type="dxa"/>
                <w:vAlign w:val="center"/>
              </w:tcPr>
              <w:p w14:paraId="126D1C3F" w14:textId="3640B4E8" w:rsidR="008576A1" w:rsidRDefault="00737031"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97417219"/>
            <w14:checkbox>
              <w14:checked w14:val="0"/>
              <w14:checkedState w14:val="2612" w14:font="MS Gothic"/>
              <w14:uncheckedState w14:val="2610" w14:font="MS Gothic"/>
            </w14:checkbox>
          </w:sdtPr>
          <w:sdtEndPr/>
          <w:sdtContent>
            <w:tc>
              <w:tcPr>
                <w:tcW w:w="641" w:type="dxa"/>
                <w:vAlign w:val="center"/>
              </w:tcPr>
              <w:p w14:paraId="7EE15C6C" w14:textId="24458369" w:rsidR="008576A1" w:rsidRDefault="00737031"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26A39CA3" w14:textId="6C81C62E" w:rsidR="008576A1" w:rsidRDefault="00CF0DCD" w:rsidP="00EB4306">
            <w:pPr>
              <w:spacing w:before="60" w:after="60" w:line="288" w:lineRule="auto"/>
              <w:rPr>
                <w:rFonts w:ascii="Arial" w:hAnsi="Arial" w:cs="Arial"/>
                <w:sz w:val="20"/>
                <w:szCs w:val="20"/>
              </w:rPr>
            </w:pPr>
            <w:r>
              <w:rPr>
                <w:rFonts w:ascii="Arial" w:hAnsi="Arial" w:cs="Arial"/>
                <w:sz w:val="20"/>
                <w:szCs w:val="20"/>
              </w:rPr>
              <w:t xml:space="preserve">Einrichtungen und Räume zeitversetzt benutzen. Das gilt auch für </w:t>
            </w:r>
            <w:r w:rsidR="00737031">
              <w:rPr>
                <w:rFonts w:ascii="Arial" w:hAnsi="Arial" w:cs="Arial"/>
                <w:sz w:val="20"/>
                <w:szCs w:val="20"/>
              </w:rPr>
              <w:t>Räume auf Baustellen, die von mehreren Firmen genutzt werden.</w:t>
            </w:r>
          </w:p>
        </w:tc>
      </w:tr>
      <w:tr w:rsidR="00117CAC" w:rsidRPr="005A54DC" w14:paraId="5D60945C" w14:textId="77777777" w:rsidTr="00EB4306">
        <w:trPr>
          <w:trHeight w:val="567"/>
        </w:trPr>
        <w:tc>
          <w:tcPr>
            <w:tcW w:w="3515" w:type="dxa"/>
          </w:tcPr>
          <w:p w14:paraId="09BF0622" w14:textId="63A60FB9" w:rsidR="00117CAC" w:rsidRDefault="00117CAC" w:rsidP="00EB4306">
            <w:pPr>
              <w:spacing w:before="60" w:after="60" w:line="288" w:lineRule="auto"/>
              <w:rPr>
                <w:rFonts w:ascii="Arial" w:hAnsi="Arial" w:cs="Arial"/>
                <w:sz w:val="20"/>
                <w:szCs w:val="20"/>
              </w:rPr>
            </w:pPr>
            <w:r>
              <w:rPr>
                <w:rFonts w:ascii="Arial" w:hAnsi="Arial" w:cs="Arial"/>
                <w:sz w:val="20"/>
                <w:szCs w:val="20"/>
              </w:rPr>
              <w:t>Unterbringung bei Montagetätigkeiten mit Übernachtungen in Einzelzimmern mit eigener Toilette und Waschmöglichkeit.</w:t>
            </w:r>
          </w:p>
        </w:tc>
        <w:sdt>
          <w:sdtPr>
            <w:rPr>
              <w:rFonts w:ascii="Arial" w:hAnsi="Arial" w:cs="Arial"/>
              <w:sz w:val="20"/>
              <w:szCs w:val="20"/>
            </w:rPr>
            <w:id w:val="1855759720"/>
            <w14:checkbox>
              <w14:checked w14:val="0"/>
              <w14:checkedState w14:val="2612" w14:font="MS Gothic"/>
              <w14:uncheckedState w14:val="2610" w14:font="MS Gothic"/>
            </w14:checkbox>
          </w:sdtPr>
          <w:sdtEndPr/>
          <w:sdtContent>
            <w:tc>
              <w:tcPr>
                <w:tcW w:w="652" w:type="dxa"/>
                <w:gridSpan w:val="2"/>
                <w:vAlign w:val="center"/>
              </w:tcPr>
              <w:p w14:paraId="005AF94F" w14:textId="70A3DB1C" w:rsidR="00117CAC" w:rsidRDefault="00117CAC"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73928418"/>
            <w14:checkbox>
              <w14:checked w14:val="0"/>
              <w14:checkedState w14:val="2612" w14:font="MS Gothic"/>
              <w14:uncheckedState w14:val="2610" w14:font="MS Gothic"/>
            </w14:checkbox>
          </w:sdtPr>
          <w:sdtEndPr/>
          <w:sdtContent>
            <w:tc>
              <w:tcPr>
                <w:tcW w:w="641" w:type="dxa"/>
                <w:vAlign w:val="center"/>
              </w:tcPr>
              <w:p w14:paraId="3D1AEC98" w14:textId="25281E99" w:rsidR="00117CAC" w:rsidRDefault="00117CAC"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43806957"/>
            <w14:checkbox>
              <w14:checked w14:val="0"/>
              <w14:checkedState w14:val="2612" w14:font="MS Gothic"/>
              <w14:uncheckedState w14:val="2610" w14:font="MS Gothic"/>
            </w14:checkbox>
          </w:sdtPr>
          <w:sdtEndPr/>
          <w:sdtContent>
            <w:tc>
              <w:tcPr>
                <w:tcW w:w="641" w:type="dxa"/>
                <w:vAlign w:val="center"/>
              </w:tcPr>
              <w:p w14:paraId="4CF35318" w14:textId="70A8119E" w:rsidR="00117CAC" w:rsidRDefault="00117CAC"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2DC799B6" w14:textId="04CB860D" w:rsidR="00117CAC" w:rsidRDefault="00117CAC" w:rsidP="00EB4306">
            <w:pPr>
              <w:spacing w:before="60" w:after="60" w:line="288" w:lineRule="auto"/>
              <w:rPr>
                <w:rFonts w:ascii="Arial" w:hAnsi="Arial" w:cs="Arial"/>
                <w:sz w:val="20"/>
                <w:szCs w:val="20"/>
              </w:rPr>
            </w:pPr>
            <w:r>
              <w:rPr>
                <w:rFonts w:ascii="Arial" w:hAnsi="Arial" w:cs="Arial"/>
                <w:sz w:val="20"/>
                <w:szCs w:val="20"/>
              </w:rPr>
              <w:t>Übernachtungen reduzieren. Feste kleine Arbeitsteams. Regelmäßige Reinigung der Unterkünfte sicherstellen.</w:t>
            </w:r>
          </w:p>
        </w:tc>
      </w:tr>
      <w:tr w:rsidR="00EB4306" w:rsidRPr="005A54DC" w14:paraId="7429E808" w14:textId="77777777" w:rsidTr="00EB4306">
        <w:trPr>
          <w:trHeight w:val="567"/>
        </w:trPr>
        <w:tc>
          <w:tcPr>
            <w:tcW w:w="3515" w:type="dxa"/>
          </w:tcPr>
          <w:p w14:paraId="7AD07D23" w14:textId="46DA6F89" w:rsidR="00EB4306" w:rsidRPr="005A54DC" w:rsidRDefault="00EB4306" w:rsidP="00EB4306">
            <w:pPr>
              <w:spacing w:before="60" w:after="60" w:line="288" w:lineRule="auto"/>
              <w:rPr>
                <w:rFonts w:ascii="Arial" w:hAnsi="Arial" w:cs="Arial"/>
                <w:sz w:val="20"/>
                <w:szCs w:val="20"/>
              </w:rPr>
            </w:pPr>
            <w:r w:rsidRPr="005A54DC">
              <w:rPr>
                <w:rFonts w:ascii="Arial" w:hAnsi="Arial" w:cs="Arial"/>
                <w:sz w:val="20"/>
                <w:szCs w:val="20"/>
              </w:rPr>
              <w:t>Auf den Baustellen sind Hygieneutensilien in ausreichender Menge verfügbar.</w:t>
            </w:r>
          </w:p>
        </w:tc>
        <w:sdt>
          <w:sdtPr>
            <w:rPr>
              <w:rFonts w:ascii="Arial" w:hAnsi="Arial" w:cs="Arial"/>
              <w:sz w:val="20"/>
              <w:szCs w:val="20"/>
            </w:rPr>
            <w:id w:val="-1099712425"/>
            <w14:checkbox>
              <w14:checked w14:val="0"/>
              <w14:checkedState w14:val="2612" w14:font="MS Gothic"/>
              <w14:uncheckedState w14:val="2610" w14:font="MS Gothic"/>
            </w14:checkbox>
          </w:sdtPr>
          <w:sdtEndPr/>
          <w:sdtContent>
            <w:tc>
              <w:tcPr>
                <w:tcW w:w="652" w:type="dxa"/>
                <w:gridSpan w:val="2"/>
                <w:vAlign w:val="center"/>
              </w:tcPr>
              <w:p w14:paraId="2B5D8E98" w14:textId="77777777" w:rsidR="00EB4306" w:rsidRPr="005A54DC" w:rsidRDefault="00EB4306" w:rsidP="00EB4306">
                <w:pPr>
                  <w:spacing w:before="60" w:after="60" w:line="288" w:lineRule="auto"/>
                  <w:jc w:val="center"/>
                  <w:rPr>
                    <w:rFonts w:ascii="Arial" w:hAnsi="Arial" w:cs="Arial"/>
                    <w:sz w:val="20"/>
                    <w:szCs w:val="20"/>
                  </w:rPr>
                </w:pPr>
                <w:r w:rsidRPr="005A54DC">
                  <w:rPr>
                    <w:rFonts w:ascii="Segoe UI Symbol" w:eastAsia="MS Gothic" w:hAnsi="Segoe UI Symbol" w:cs="Segoe UI Symbol"/>
                    <w:sz w:val="20"/>
                    <w:szCs w:val="20"/>
                  </w:rPr>
                  <w:t>☐</w:t>
                </w:r>
              </w:p>
            </w:tc>
          </w:sdtContent>
        </w:sdt>
        <w:sdt>
          <w:sdtPr>
            <w:rPr>
              <w:rFonts w:ascii="Arial" w:hAnsi="Arial" w:cs="Arial"/>
              <w:sz w:val="20"/>
              <w:szCs w:val="20"/>
            </w:rPr>
            <w:id w:val="-1789661652"/>
            <w14:checkbox>
              <w14:checked w14:val="0"/>
              <w14:checkedState w14:val="2612" w14:font="MS Gothic"/>
              <w14:uncheckedState w14:val="2610" w14:font="MS Gothic"/>
            </w14:checkbox>
          </w:sdtPr>
          <w:sdtEndPr/>
          <w:sdtContent>
            <w:tc>
              <w:tcPr>
                <w:tcW w:w="641" w:type="dxa"/>
                <w:vAlign w:val="center"/>
              </w:tcPr>
              <w:p w14:paraId="3F341FD5" w14:textId="77777777" w:rsidR="00EB4306" w:rsidRPr="005A54DC" w:rsidRDefault="00EB4306" w:rsidP="00EB4306">
                <w:pPr>
                  <w:spacing w:before="60" w:after="60" w:line="288" w:lineRule="auto"/>
                  <w:jc w:val="center"/>
                  <w:rPr>
                    <w:rFonts w:ascii="Arial" w:hAnsi="Arial" w:cs="Arial"/>
                    <w:sz w:val="20"/>
                    <w:szCs w:val="20"/>
                  </w:rPr>
                </w:pPr>
                <w:r w:rsidRPr="005A54DC">
                  <w:rPr>
                    <w:rFonts w:ascii="Segoe UI Symbol" w:eastAsia="MS Gothic" w:hAnsi="Segoe UI Symbol" w:cs="Segoe UI Symbol"/>
                    <w:sz w:val="20"/>
                    <w:szCs w:val="20"/>
                  </w:rPr>
                  <w:t>☐</w:t>
                </w:r>
              </w:p>
            </w:tc>
          </w:sdtContent>
        </w:sdt>
        <w:sdt>
          <w:sdtPr>
            <w:rPr>
              <w:rFonts w:ascii="Arial" w:hAnsi="Arial" w:cs="Arial"/>
              <w:sz w:val="20"/>
              <w:szCs w:val="20"/>
            </w:rPr>
            <w:id w:val="390936159"/>
            <w14:checkbox>
              <w14:checked w14:val="0"/>
              <w14:checkedState w14:val="2612" w14:font="MS Gothic"/>
              <w14:uncheckedState w14:val="2610" w14:font="MS Gothic"/>
            </w14:checkbox>
          </w:sdtPr>
          <w:sdtEndPr/>
          <w:sdtContent>
            <w:tc>
              <w:tcPr>
                <w:tcW w:w="641" w:type="dxa"/>
                <w:vAlign w:val="center"/>
              </w:tcPr>
              <w:p w14:paraId="4DB5F436" w14:textId="77777777" w:rsidR="00EB4306" w:rsidRPr="005A54DC" w:rsidRDefault="00EB4306" w:rsidP="00EB4306">
                <w:pPr>
                  <w:spacing w:before="60" w:after="60" w:line="288" w:lineRule="auto"/>
                  <w:jc w:val="center"/>
                  <w:rPr>
                    <w:rFonts w:ascii="Arial" w:hAnsi="Arial" w:cs="Arial"/>
                    <w:sz w:val="20"/>
                    <w:szCs w:val="20"/>
                  </w:rPr>
                </w:pPr>
                <w:r w:rsidRPr="005A54DC">
                  <w:rPr>
                    <w:rFonts w:ascii="Segoe UI Symbol" w:eastAsia="MS Gothic" w:hAnsi="Segoe UI Symbol" w:cs="Segoe UI Symbol"/>
                    <w:sz w:val="20"/>
                    <w:szCs w:val="20"/>
                  </w:rPr>
                  <w:t>☐</w:t>
                </w:r>
              </w:p>
            </w:tc>
          </w:sdtContent>
        </w:sdt>
        <w:tc>
          <w:tcPr>
            <w:tcW w:w="4536" w:type="dxa"/>
            <w:gridSpan w:val="2"/>
          </w:tcPr>
          <w:p w14:paraId="5866A08B" w14:textId="17FC3539" w:rsidR="00EB4306" w:rsidRPr="005A54DC" w:rsidRDefault="00EB4306" w:rsidP="00EB4306">
            <w:pPr>
              <w:spacing w:before="60" w:after="60" w:line="288" w:lineRule="auto"/>
              <w:rPr>
                <w:rFonts w:ascii="Arial" w:hAnsi="Arial" w:cs="Arial"/>
                <w:sz w:val="20"/>
                <w:szCs w:val="20"/>
              </w:rPr>
            </w:pPr>
            <w:r w:rsidRPr="005A54DC">
              <w:rPr>
                <w:rFonts w:ascii="Arial" w:hAnsi="Arial" w:cs="Arial"/>
                <w:sz w:val="20"/>
                <w:szCs w:val="20"/>
              </w:rPr>
              <w:t>Nach Betreten der Baustelle Hände gründlich waschen und Händewaschen am Tag wiederholen; mindestens 20 Sekunden mit Wasser und Seife.</w:t>
            </w:r>
            <w:r w:rsidR="00627430">
              <w:rPr>
                <w:rFonts w:ascii="Arial" w:hAnsi="Arial" w:cs="Arial"/>
                <w:sz w:val="20"/>
                <w:szCs w:val="20"/>
              </w:rPr>
              <w:t xml:space="preserve"> Stehen keine Handwaschgelegenheiten zur Verfügung, werden die Beschäftigten mit Händedesinfektionsmitteln ausgestattet.</w:t>
            </w:r>
          </w:p>
        </w:tc>
      </w:tr>
      <w:tr w:rsidR="00B80D9B" w:rsidRPr="005A54DC" w14:paraId="035E1476" w14:textId="77777777" w:rsidTr="00EB4306">
        <w:trPr>
          <w:trHeight w:val="567"/>
        </w:trPr>
        <w:tc>
          <w:tcPr>
            <w:tcW w:w="3515" w:type="dxa"/>
          </w:tcPr>
          <w:p w14:paraId="7A181F3C" w14:textId="6B563D37" w:rsidR="00B80D9B" w:rsidRPr="005A54DC" w:rsidRDefault="00B80D9B" w:rsidP="00EB4306">
            <w:pPr>
              <w:spacing w:before="60" w:after="60" w:line="288" w:lineRule="auto"/>
              <w:rPr>
                <w:rFonts w:ascii="Arial" w:hAnsi="Arial" w:cs="Arial"/>
                <w:sz w:val="20"/>
                <w:szCs w:val="20"/>
              </w:rPr>
            </w:pPr>
            <w:r>
              <w:rPr>
                <w:rFonts w:ascii="Arial" w:hAnsi="Arial" w:cs="Arial"/>
                <w:sz w:val="20"/>
                <w:szCs w:val="20"/>
              </w:rPr>
              <w:t>Die auf der Baustelle tätigen Personen werden für Kontaktverfolgungen bei Infektionsfällen erfasst.</w:t>
            </w:r>
          </w:p>
        </w:tc>
        <w:sdt>
          <w:sdtPr>
            <w:rPr>
              <w:rFonts w:ascii="Arial" w:hAnsi="Arial" w:cs="Arial"/>
              <w:sz w:val="20"/>
              <w:szCs w:val="20"/>
            </w:rPr>
            <w:id w:val="372423798"/>
            <w14:checkbox>
              <w14:checked w14:val="0"/>
              <w14:checkedState w14:val="2612" w14:font="MS Gothic"/>
              <w14:uncheckedState w14:val="2610" w14:font="MS Gothic"/>
            </w14:checkbox>
          </w:sdtPr>
          <w:sdtEndPr/>
          <w:sdtContent>
            <w:tc>
              <w:tcPr>
                <w:tcW w:w="652" w:type="dxa"/>
                <w:gridSpan w:val="2"/>
                <w:vAlign w:val="center"/>
              </w:tcPr>
              <w:p w14:paraId="0A734888" w14:textId="3532A5AE" w:rsidR="00B80D9B" w:rsidRDefault="00B80D9B"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22428977"/>
            <w14:checkbox>
              <w14:checked w14:val="0"/>
              <w14:checkedState w14:val="2612" w14:font="MS Gothic"/>
              <w14:uncheckedState w14:val="2610" w14:font="MS Gothic"/>
            </w14:checkbox>
          </w:sdtPr>
          <w:sdtEndPr/>
          <w:sdtContent>
            <w:tc>
              <w:tcPr>
                <w:tcW w:w="641" w:type="dxa"/>
                <w:vAlign w:val="center"/>
              </w:tcPr>
              <w:p w14:paraId="03B251B7" w14:textId="4B055754" w:rsidR="00B80D9B" w:rsidRDefault="00B80D9B"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6431128"/>
            <w14:checkbox>
              <w14:checked w14:val="0"/>
              <w14:checkedState w14:val="2612" w14:font="MS Gothic"/>
              <w14:uncheckedState w14:val="2610" w14:font="MS Gothic"/>
            </w14:checkbox>
          </w:sdtPr>
          <w:sdtEndPr/>
          <w:sdtContent>
            <w:tc>
              <w:tcPr>
                <w:tcW w:w="641" w:type="dxa"/>
                <w:vAlign w:val="center"/>
              </w:tcPr>
              <w:p w14:paraId="6AF597D2" w14:textId="7E100973" w:rsidR="00B80D9B" w:rsidRDefault="00B80D9B"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6ACE31EC" w14:textId="77777777" w:rsidR="00B80D9B" w:rsidRPr="005A54DC" w:rsidRDefault="00B80D9B" w:rsidP="00EB4306">
            <w:pPr>
              <w:spacing w:before="60" w:after="60" w:line="288" w:lineRule="auto"/>
              <w:rPr>
                <w:rFonts w:ascii="Arial" w:hAnsi="Arial" w:cs="Arial"/>
                <w:sz w:val="20"/>
                <w:szCs w:val="20"/>
              </w:rPr>
            </w:pPr>
          </w:p>
        </w:tc>
      </w:tr>
      <w:tr w:rsidR="00EB4306" w:rsidRPr="008B735E" w14:paraId="27CFE41E" w14:textId="77777777" w:rsidTr="00EB4306">
        <w:trPr>
          <w:trHeight w:val="567"/>
        </w:trPr>
        <w:tc>
          <w:tcPr>
            <w:tcW w:w="3515" w:type="dxa"/>
          </w:tcPr>
          <w:p w14:paraId="3411FBBF" w14:textId="5196ACF0"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Fahrten zur Materialbeschaffung und zur Auslieferung/Lieferdienste werden möglichst reduziert.</w:t>
            </w:r>
          </w:p>
        </w:tc>
        <w:sdt>
          <w:sdtPr>
            <w:rPr>
              <w:rFonts w:ascii="Arial" w:hAnsi="Arial" w:cs="Arial"/>
              <w:sz w:val="20"/>
              <w:szCs w:val="20"/>
            </w:rPr>
            <w:id w:val="-871848452"/>
            <w14:checkbox>
              <w14:checked w14:val="0"/>
              <w14:checkedState w14:val="2612" w14:font="MS Gothic"/>
              <w14:uncheckedState w14:val="2610" w14:font="MS Gothic"/>
            </w14:checkbox>
          </w:sdtPr>
          <w:sdtEndPr/>
          <w:sdtContent>
            <w:tc>
              <w:tcPr>
                <w:tcW w:w="652" w:type="dxa"/>
                <w:gridSpan w:val="2"/>
                <w:vAlign w:val="center"/>
              </w:tcPr>
              <w:p w14:paraId="30F3B0C5" w14:textId="0C25A8ED" w:rsidR="00EB4306" w:rsidRPr="008B735E"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98494888"/>
            <w14:checkbox>
              <w14:checked w14:val="0"/>
              <w14:checkedState w14:val="2612" w14:font="MS Gothic"/>
              <w14:uncheckedState w14:val="2610" w14:font="MS Gothic"/>
            </w14:checkbox>
          </w:sdtPr>
          <w:sdtEndPr/>
          <w:sdtContent>
            <w:tc>
              <w:tcPr>
                <w:tcW w:w="641" w:type="dxa"/>
                <w:vAlign w:val="center"/>
              </w:tcPr>
              <w:p w14:paraId="0FD13C01" w14:textId="6FE1B131" w:rsidR="00EB4306" w:rsidRPr="008B735E"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11357090"/>
            <w14:checkbox>
              <w14:checked w14:val="0"/>
              <w14:checkedState w14:val="2612" w14:font="MS Gothic"/>
              <w14:uncheckedState w14:val="2610" w14:font="MS Gothic"/>
            </w14:checkbox>
          </w:sdtPr>
          <w:sdtEndPr/>
          <w:sdtContent>
            <w:tc>
              <w:tcPr>
                <w:tcW w:w="641" w:type="dxa"/>
                <w:vAlign w:val="center"/>
              </w:tcPr>
              <w:p w14:paraId="68F79BF2" w14:textId="0A963AF8" w:rsidR="00EB4306" w:rsidRPr="008B735E"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7E268BD8" w14:textId="4058628E"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Tourenplanung optimieren. Möglichkeiten zur Nutzung sanitärer Einrichtungen unterwegs für die Einhaltung der Händehygiene berücksichtigen.</w:t>
            </w:r>
          </w:p>
        </w:tc>
      </w:tr>
      <w:tr w:rsidR="00B80D9B" w:rsidRPr="008B735E" w14:paraId="077BDDAC" w14:textId="77777777" w:rsidTr="00EB4306">
        <w:trPr>
          <w:trHeight w:val="567"/>
        </w:trPr>
        <w:tc>
          <w:tcPr>
            <w:tcW w:w="3515" w:type="dxa"/>
          </w:tcPr>
          <w:p w14:paraId="2CF93CAA" w14:textId="0F8B2AD7" w:rsidR="00B80D9B" w:rsidRDefault="00B80D9B" w:rsidP="00EB4306">
            <w:pPr>
              <w:spacing w:before="60" w:after="60" w:line="288" w:lineRule="auto"/>
              <w:rPr>
                <w:rFonts w:ascii="Arial" w:hAnsi="Arial" w:cs="Arial"/>
                <w:sz w:val="20"/>
                <w:szCs w:val="20"/>
              </w:rPr>
            </w:pPr>
            <w:r>
              <w:rPr>
                <w:rFonts w:ascii="Arial" w:hAnsi="Arial" w:cs="Arial"/>
                <w:sz w:val="20"/>
                <w:szCs w:val="20"/>
              </w:rPr>
              <w:t>Waren werden per Telefon oder online vorbestellt.</w:t>
            </w:r>
          </w:p>
        </w:tc>
        <w:sdt>
          <w:sdtPr>
            <w:rPr>
              <w:rFonts w:ascii="Arial" w:hAnsi="Arial" w:cs="Arial"/>
              <w:sz w:val="20"/>
              <w:szCs w:val="20"/>
            </w:rPr>
            <w:id w:val="861710110"/>
            <w14:checkbox>
              <w14:checked w14:val="0"/>
              <w14:checkedState w14:val="2612" w14:font="MS Gothic"/>
              <w14:uncheckedState w14:val="2610" w14:font="MS Gothic"/>
            </w14:checkbox>
          </w:sdtPr>
          <w:sdtEndPr/>
          <w:sdtContent>
            <w:tc>
              <w:tcPr>
                <w:tcW w:w="652" w:type="dxa"/>
                <w:gridSpan w:val="2"/>
                <w:vAlign w:val="center"/>
              </w:tcPr>
              <w:p w14:paraId="70990C56" w14:textId="4D4E7122" w:rsidR="00B80D9B" w:rsidRDefault="00B80D9B"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11377035"/>
            <w14:checkbox>
              <w14:checked w14:val="0"/>
              <w14:checkedState w14:val="2612" w14:font="MS Gothic"/>
              <w14:uncheckedState w14:val="2610" w14:font="MS Gothic"/>
            </w14:checkbox>
          </w:sdtPr>
          <w:sdtEndPr/>
          <w:sdtContent>
            <w:tc>
              <w:tcPr>
                <w:tcW w:w="641" w:type="dxa"/>
                <w:vAlign w:val="center"/>
              </w:tcPr>
              <w:p w14:paraId="3A7B437E" w14:textId="53980831" w:rsidR="00B80D9B" w:rsidRDefault="00B80D9B"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51607199"/>
            <w14:checkbox>
              <w14:checked w14:val="0"/>
              <w14:checkedState w14:val="2612" w14:font="MS Gothic"/>
              <w14:uncheckedState w14:val="2610" w14:font="MS Gothic"/>
            </w14:checkbox>
          </w:sdtPr>
          <w:sdtEndPr/>
          <w:sdtContent>
            <w:tc>
              <w:tcPr>
                <w:tcW w:w="641" w:type="dxa"/>
                <w:vAlign w:val="center"/>
              </w:tcPr>
              <w:p w14:paraId="25D9032E" w14:textId="3046C370" w:rsidR="00B80D9B" w:rsidRDefault="00B80D9B"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115BBD5A" w14:textId="03E1C60A" w:rsidR="00B80D9B" w:rsidRDefault="00B80D9B" w:rsidP="00EB4306">
            <w:pPr>
              <w:spacing w:before="60" w:after="60" w:line="288" w:lineRule="auto"/>
              <w:rPr>
                <w:rFonts w:ascii="Arial" w:hAnsi="Arial" w:cs="Arial"/>
                <w:sz w:val="20"/>
                <w:szCs w:val="20"/>
              </w:rPr>
            </w:pPr>
            <w:r>
              <w:rPr>
                <w:rFonts w:ascii="Arial" w:hAnsi="Arial" w:cs="Arial"/>
                <w:sz w:val="20"/>
                <w:szCs w:val="20"/>
              </w:rPr>
              <w:t>Kommissionierte Ware wird möglichst kontaktlos abgeholt oder geliefert und online oder per Überweisung bezahlt.</w:t>
            </w:r>
          </w:p>
        </w:tc>
      </w:tr>
      <w:tr w:rsidR="00EB4306" w:rsidRPr="008B735E" w14:paraId="1F7A3373" w14:textId="77777777" w:rsidTr="00EB4306">
        <w:trPr>
          <w:trHeight w:val="567"/>
        </w:trPr>
        <w:tc>
          <w:tcPr>
            <w:tcW w:w="3515" w:type="dxa"/>
          </w:tcPr>
          <w:p w14:paraId="71D6F514" w14:textId="3A14D0BC" w:rsidR="00EB4306" w:rsidRDefault="00EB4306" w:rsidP="00EB4306">
            <w:pPr>
              <w:spacing w:before="60" w:after="60" w:line="288" w:lineRule="auto"/>
              <w:rPr>
                <w:rFonts w:ascii="Arial" w:hAnsi="Arial" w:cs="Arial"/>
                <w:sz w:val="20"/>
                <w:szCs w:val="20"/>
              </w:rPr>
            </w:pPr>
            <w:r w:rsidRPr="008B735E">
              <w:rPr>
                <w:rFonts w:ascii="Arial" w:hAnsi="Arial" w:cs="Arial"/>
                <w:sz w:val="20"/>
                <w:szCs w:val="20"/>
              </w:rPr>
              <w:t>Firmenfahrzeuge werden i.d.R. gleichzeitig nicht von mehreren Beschäftigten genutzt.</w:t>
            </w:r>
          </w:p>
        </w:tc>
        <w:sdt>
          <w:sdtPr>
            <w:rPr>
              <w:rFonts w:ascii="Arial" w:hAnsi="Arial" w:cs="Arial"/>
              <w:sz w:val="20"/>
              <w:szCs w:val="20"/>
            </w:rPr>
            <w:id w:val="-966818470"/>
            <w14:checkbox>
              <w14:checked w14:val="0"/>
              <w14:checkedState w14:val="2612" w14:font="MS Gothic"/>
              <w14:uncheckedState w14:val="2610" w14:font="MS Gothic"/>
            </w14:checkbox>
          </w:sdtPr>
          <w:sdtEndPr/>
          <w:sdtContent>
            <w:tc>
              <w:tcPr>
                <w:tcW w:w="652" w:type="dxa"/>
                <w:gridSpan w:val="2"/>
                <w:vAlign w:val="center"/>
              </w:tcPr>
              <w:p w14:paraId="5E84FE4B" w14:textId="4B987E15"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246694041"/>
            <w14:checkbox>
              <w14:checked w14:val="0"/>
              <w14:checkedState w14:val="2612" w14:font="MS Gothic"/>
              <w14:uncheckedState w14:val="2610" w14:font="MS Gothic"/>
            </w14:checkbox>
          </w:sdtPr>
          <w:sdtEndPr/>
          <w:sdtContent>
            <w:tc>
              <w:tcPr>
                <w:tcW w:w="641" w:type="dxa"/>
                <w:vAlign w:val="center"/>
              </w:tcPr>
              <w:p w14:paraId="2F1C712B" w14:textId="3429D7E7"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916236137"/>
            <w14:checkbox>
              <w14:checked w14:val="0"/>
              <w14:checkedState w14:val="2612" w14:font="MS Gothic"/>
              <w14:uncheckedState w14:val="2610" w14:font="MS Gothic"/>
            </w14:checkbox>
          </w:sdtPr>
          <w:sdtEndPr/>
          <w:sdtContent>
            <w:tc>
              <w:tcPr>
                <w:tcW w:w="641" w:type="dxa"/>
                <w:vAlign w:val="center"/>
              </w:tcPr>
              <w:p w14:paraId="712E4401" w14:textId="444C7E74"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16F3BBD9" w14:textId="74198059" w:rsidR="00EB4306" w:rsidRPr="008B735E" w:rsidRDefault="00EB4306" w:rsidP="00EB4306">
            <w:pPr>
              <w:spacing w:before="60" w:after="60" w:line="288" w:lineRule="auto"/>
              <w:rPr>
                <w:rFonts w:ascii="Arial" w:hAnsi="Arial" w:cs="Arial"/>
                <w:sz w:val="20"/>
                <w:szCs w:val="20"/>
              </w:rPr>
            </w:pPr>
            <w:r w:rsidRPr="008B735E">
              <w:rPr>
                <w:rFonts w:ascii="Arial" w:hAnsi="Arial" w:cs="Arial"/>
                <w:sz w:val="20"/>
                <w:szCs w:val="20"/>
              </w:rPr>
              <w:t>Andernfalls müssen alle Insassen eine Mund- Nasen</w:t>
            </w:r>
            <w:r>
              <w:rPr>
                <w:rFonts w:ascii="Arial" w:hAnsi="Arial" w:cs="Arial"/>
                <w:sz w:val="20"/>
                <w:szCs w:val="20"/>
              </w:rPr>
              <w:t>-Be</w:t>
            </w:r>
            <w:r w:rsidRPr="008B735E">
              <w:rPr>
                <w:rFonts w:ascii="Arial" w:hAnsi="Arial" w:cs="Arial"/>
                <w:sz w:val="20"/>
                <w:szCs w:val="20"/>
              </w:rPr>
              <w:t>deckung benutzen.</w:t>
            </w:r>
            <w:r>
              <w:rPr>
                <w:rFonts w:ascii="Arial" w:hAnsi="Arial" w:cs="Arial"/>
                <w:sz w:val="20"/>
                <w:szCs w:val="20"/>
              </w:rPr>
              <w:t xml:space="preserve"> Mindestens feste Arbeitsteams (2-3 Personen) und Fahrgastraum regelmäßig lüften.</w:t>
            </w:r>
            <w:r w:rsidR="00B80D9B">
              <w:rPr>
                <w:rFonts w:ascii="Arial" w:hAnsi="Arial" w:cs="Arial"/>
                <w:sz w:val="20"/>
                <w:szCs w:val="20"/>
              </w:rPr>
              <w:t xml:space="preserve"> Wechselnde Kontakte innerhalb des Betriebs reduzieren.</w:t>
            </w:r>
          </w:p>
        </w:tc>
      </w:tr>
      <w:tr w:rsidR="00EB4306" w:rsidRPr="008B735E" w14:paraId="36484AE5" w14:textId="77777777" w:rsidTr="00EB4306">
        <w:trPr>
          <w:trHeight w:val="567"/>
        </w:trPr>
        <w:tc>
          <w:tcPr>
            <w:tcW w:w="3515" w:type="dxa"/>
            <w:vAlign w:val="center"/>
          </w:tcPr>
          <w:p w14:paraId="2D80A788" w14:textId="030644FB" w:rsidR="00EB4306" w:rsidRDefault="00EB4306" w:rsidP="00EB4306">
            <w:pPr>
              <w:spacing w:before="60" w:after="60" w:line="288" w:lineRule="auto"/>
              <w:rPr>
                <w:rFonts w:ascii="Arial" w:hAnsi="Arial" w:cs="Arial"/>
                <w:sz w:val="20"/>
                <w:szCs w:val="20"/>
              </w:rPr>
            </w:pPr>
            <w:r>
              <w:rPr>
                <w:rFonts w:ascii="Arial" w:hAnsi="Arial" w:cs="Arial"/>
                <w:sz w:val="20"/>
                <w:szCs w:val="20"/>
              </w:rPr>
              <w:t xml:space="preserve">In </w:t>
            </w:r>
            <w:r w:rsidRPr="008B735E">
              <w:rPr>
                <w:rFonts w:ascii="Arial" w:hAnsi="Arial" w:cs="Arial"/>
                <w:sz w:val="20"/>
                <w:szCs w:val="20"/>
              </w:rPr>
              <w:t>Firmenfahrzeugen stehen Utensilien zur Handhygiene bereit.</w:t>
            </w:r>
          </w:p>
        </w:tc>
        <w:sdt>
          <w:sdtPr>
            <w:rPr>
              <w:rFonts w:ascii="Arial" w:hAnsi="Arial" w:cs="Arial"/>
              <w:sz w:val="20"/>
              <w:szCs w:val="20"/>
            </w:rPr>
            <w:id w:val="-1611888597"/>
            <w14:checkbox>
              <w14:checked w14:val="0"/>
              <w14:checkedState w14:val="2612" w14:font="MS Gothic"/>
              <w14:uncheckedState w14:val="2610" w14:font="MS Gothic"/>
            </w14:checkbox>
          </w:sdtPr>
          <w:sdtEndPr/>
          <w:sdtContent>
            <w:tc>
              <w:tcPr>
                <w:tcW w:w="652" w:type="dxa"/>
                <w:gridSpan w:val="2"/>
                <w:vAlign w:val="center"/>
              </w:tcPr>
              <w:p w14:paraId="3BA7D4F0" w14:textId="2290F1B4"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817257297"/>
            <w14:checkbox>
              <w14:checked w14:val="0"/>
              <w14:checkedState w14:val="2612" w14:font="MS Gothic"/>
              <w14:uncheckedState w14:val="2610" w14:font="MS Gothic"/>
            </w14:checkbox>
          </w:sdtPr>
          <w:sdtEndPr/>
          <w:sdtContent>
            <w:tc>
              <w:tcPr>
                <w:tcW w:w="641" w:type="dxa"/>
                <w:vAlign w:val="center"/>
              </w:tcPr>
              <w:p w14:paraId="30A0CE6F" w14:textId="2D9559CA"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536509349"/>
            <w14:checkbox>
              <w14:checked w14:val="0"/>
              <w14:checkedState w14:val="2612" w14:font="MS Gothic"/>
              <w14:uncheckedState w14:val="2610" w14:font="MS Gothic"/>
            </w14:checkbox>
          </w:sdtPr>
          <w:sdtEndPr/>
          <w:sdtContent>
            <w:tc>
              <w:tcPr>
                <w:tcW w:w="641" w:type="dxa"/>
                <w:vAlign w:val="center"/>
              </w:tcPr>
              <w:p w14:paraId="241C4A99" w14:textId="55A26B3B"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6C6693FD" w14:textId="52F88FE6" w:rsidR="00EB4306" w:rsidRPr="008B735E" w:rsidRDefault="00EB4306" w:rsidP="00EB4306">
            <w:pPr>
              <w:spacing w:before="60" w:after="60" w:line="288" w:lineRule="auto"/>
              <w:rPr>
                <w:rFonts w:ascii="Arial" w:hAnsi="Arial" w:cs="Arial"/>
                <w:sz w:val="20"/>
                <w:szCs w:val="20"/>
              </w:rPr>
            </w:pPr>
            <w:r w:rsidRPr="008B735E">
              <w:rPr>
                <w:rFonts w:ascii="Arial" w:hAnsi="Arial" w:cs="Arial"/>
                <w:sz w:val="20"/>
                <w:szCs w:val="20"/>
              </w:rPr>
              <w:t>Desinfektionsmittel, Papiertücher, Müllbeutel.</w:t>
            </w:r>
          </w:p>
        </w:tc>
      </w:tr>
      <w:tr w:rsidR="00EB4306" w:rsidRPr="008B735E" w14:paraId="519F02E4" w14:textId="77777777" w:rsidTr="00EB4306">
        <w:trPr>
          <w:trHeight w:val="567"/>
        </w:trPr>
        <w:tc>
          <w:tcPr>
            <w:tcW w:w="3515" w:type="dxa"/>
            <w:vAlign w:val="center"/>
          </w:tcPr>
          <w:p w14:paraId="169AA860" w14:textId="77777777" w:rsidR="00EB4306" w:rsidRPr="008B735E" w:rsidRDefault="00EB4306" w:rsidP="00EB4306">
            <w:pPr>
              <w:spacing w:before="60" w:after="60" w:line="288" w:lineRule="auto"/>
              <w:rPr>
                <w:rFonts w:ascii="Arial" w:hAnsi="Arial" w:cs="Arial"/>
                <w:sz w:val="20"/>
                <w:szCs w:val="20"/>
              </w:rPr>
            </w:pPr>
            <w:r w:rsidRPr="008B735E">
              <w:rPr>
                <w:rFonts w:ascii="Arial" w:hAnsi="Arial" w:cs="Arial"/>
                <w:sz w:val="20"/>
                <w:szCs w:val="20"/>
              </w:rPr>
              <w:t>Die Innenräume der Firmenfahrzeuge werden regelmäßig gereinigt.</w:t>
            </w:r>
          </w:p>
        </w:tc>
        <w:sdt>
          <w:sdtPr>
            <w:rPr>
              <w:rFonts w:ascii="Arial" w:hAnsi="Arial" w:cs="Arial"/>
              <w:sz w:val="20"/>
              <w:szCs w:val="20"/>
            </w:rPr>
            <w:id w:val="2134443645"/>
            <w14:checkbox>
              <w14:checked w14:val="0"/>
              <w14:checkedState w14:val="2612" w14:font="MS Gothic"/>
              <w14:uncheckedState w14:val="2610" w14:font="MS Gothic"/>
            </w14:checkbox>
          </w:sdtPr>
          <w:sdtEndPr/>
          <w:sdtContent>
            <w:tc>
              <w:tcPr>
                <w:tcW w:w="652" w:type="dxa"/>
                <w:gridSpan w:val="2"/>
                <w:vAlign w:val="center"/>
              </w:tcPr>
              <w:p w14:paraId="463A1BA7"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641621027"/>
            <w14:checkbox>
              <w14:checked w14:val="0"/>
              <w14:checkedState w14:val="2612" w14:font="MS Gothic"/>
              <w14:uncheckedState w14:val="2610" w14:font="MS Gothic"/>
            </w14:checkbox>
          </w:sdtPr>
          <w:sdtEndPr/>
          <w:sdtContent>
            <w:tc>
              <w:tcPr>
                <w:tcW w:w="641" w:type="dxa"/>
                <w:vAlign w:val="center"/>
              </w:tcPr>
              <w:p w14:paraId="3E43B906"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823888625"/>
            <w14:checkbox>
              <w14:checked w14:val="0"/>
              <w14:checkedState w14:val="2612" w14:font="MS Gothic"/>
              <w14:uncheckedState w14:val="2610" w14:font="MS Gothic"/>
            </w14:checkbox>
          </w:sdtPr>
          <w:sdtEndPr/>
          <w:sdtContent>
            <w:tc>
              <w:tcPr>
                <w:tcW w:w="641" w:type="dxa"/>
                <w:vAlign w:val="center"/>
              </w:tcPr>
              <w:p w14:paraId="471DEF79"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6278DC0E" w14:textId="739FDE0A" w:rsidR="00EB4306" w:rsidRPr="008B735E" w:rsidRDefault="00EB4306" w:rsidP="00EB4306">
            <w:pPr>
              <w:spacing w:before="60" w:after="60" w:line="288" w:lineRule="auto"/>
              <w:rPr>
                <w:rFonts w:ascii="Arial" w:hAnsi="Arial" w:cs="Arial"/>
                <w:sz w:val="20"/>
                <w:szCs w:val="20"/>
              </w:rPr>
            </w:pPr>
            <w:r w:rsidRPr="008B735E">
              <w:rPr>
                <w:rFonts w:ascii="Arial" w:hAnsi="Arial" w:cs="Arial"/>
                <w:sz w:val="20"/>
                <w:szCs w:val="20"/>
              </w:rPr>
              <w:t xml:space="preserve">Insbesondere bei Nutzung durch </w:t>
            </w:r>
            <w:r>
              <w:rPr>
                <w:rFonts w:ascii="Arial" w:hAnsi="Arial" w:cs="Arial"/>
                <w:sz w:val="20"/>
                <w:szCs w:val="20"/>
              </w:rPr>
              <w:t>verschiedene</w:t>
            </w:r>
            <w:r w:rsidRPr="008B735E">
              <w:rPr>
                <w:rFonts w:ascii="Arial" w:hAnsi="Arial" w:cs="Arial"/>
                <w:sz w:val="20"/>
                <w:szCs w:val="20"/>
              </w:rPr>
              <w:t xml:space="preserve"> Personen.</w:t>
            </w:r>
          </w:p>
        </w:tc>
      </w:tr>
      <w:tr w:rsidR="00EB4306" w:rsidRPr="008B735E" w14:paraId="31550B44" w14:textId="77777777" w:rsidTr="00EB4306">
        <w:trPr>
          <w:trHeight w:val="567"/>
        </w:trPr>
        <w:tc>
          <w:tcPr>
            <w:tcW w:w="9985" w:type="dxa"/>
            <w:gridSpan w:val="7"/>
            <w:vAlign w:val="center"/>
          </w:tcPr>
          <w:p w14:paraId="0E1AB316" w14:textId="280AD2FE" w:rsidR="00EB4306" w:rsidRPr="00922030" w:rsidRDefault="00EB4306" w:rsidP="00EB4306">
            <w:pPr>
              <w:pStyle w:val="Listenabsatz"/>
              <w:numPr>
                <w:ilvl w:val="0"/>
                <w:numId w:val="1"/>
              </w:numPr>
              <w:spacing w:before="60" w:after="60" w:line="288" w:lineRule="auto"/>
              <w:ind w:left="351" w:hanging="357"/>
              <w:contextualSpacing w:val="0"/>
              <w:rPr>
                <w:rFonts w:ascii="Arial" w:hAnsi="Arial" w:cs="Arial"/>
                <w:b/>
                <w:bCs/>
                <w:sz w:val="20"/>
                <w:szCs w:val="20"/>
              </w:rPr>
            </w:pPr>
            <w:r>
              <w:rPr>
                <w:rFonts w:ascii="Arial" w:hAnsi="Arial" w:cs="Arial"/>
                <w:b/>
                <w:bCs/>
                <w:sz w:val="20"/>
                <w:szCs w:val="20"/>
              </w:rPr>
              <w:t>Dienstreisen und Meetings</w:t>
            </w:r>
          </w:p>
        </w:tc>
      </w:tr>
      <w:tr w:rsidR="00EB4306" w:rsidRPr="008B735E" w14:paraId="0769BC14" w14:textId="77777777" w:rsidTr="00EB4306">
        <w:trPr>
          <w:trHeight w:val="567"/>
        </w:trPr>
        <w:tc>
          <w:tcPr>
            <w:tcW w:w="3515" w:type="dxa"/>
          </w:tcPr>
          <w:p w14:paraId="4430FA62" w14:textId="77777777" w:rsidR="00EB4306" w:rsidRDefault="00EB4306" w:rsidP="00EB4306">
            <w:pPr>
              <w:spacing w:before="60" w:after="60" w:line="288" w:lineRule="auto"/>
              <w:rPr>
                <w:rFonts w:ascii="Arial" w:hAnsi="Arial" w:cs="Arial"/>
                <w:sz w:val="20"/>
                <w:szCs w:val="20"/>
              </w:rPr>
            </w:pPr>
            <w:r>
              <w:rPr>
                <w:rFonts w:ascii="Arial" w:hAnsi="Arial" w:cs="Arial"/>
                <w:sz w:val="20"/>
                <w:szCs w:val="20"/>
              </w:rPr>
              <w:t>Interne persönliche</w:t>
            </w:r>
            <w:r w:rsidRPr="00BE6AE9">
              <w:rPr>
                <w:rFonts w:ascii="Arial" w:hAnsi="Arial" w:cs="Arial"/>
                <w:sz w:val="20"/>
                <w:szCs w:val="20"/>
              </w:rPr>
              <w:t xml:space="preserve"> Besprechungen </w:t>
            </w:r>
            <w:r>
              <w:rPr>
                <w:rFonts w:ascii="Arial" w:hAnsi="Arial" w:cs="Arial"/>
                <w:sz w:val="20"/>
                <w:szCs w:val="20"/>
              </w:rPr>
              <w:t xml:space="preserve">werden möglichst </w:t>
            </w:r>
            <w:r w:rsidRPr="00BE6AE9">
              <w:rPr>
                <w:rFonts w:ascii="Arial" w:hAnsi="Arial" w:cs="Arial"/>
                <w:sz w:val="20"/>
                <w:szCs w:val="20"/>
              </w:rPr>
              <w:t>vermieden und stattdessen in digitaler Form wie Telefon- oder Video</w:t>
            </w:r>
            <w:r>
              <w:rPr>
                <w:rFonts w:ascii="Arial" w:hAnsi="Arial" w:cs="Arial"/>
                <w:sz w:val="20"/>
                <w:szCs w:val="20"/>
              </w:rPr>
              <w:t>schaltungen</w:t>
            </w:r>
            <w:r w:rsidRPr="00BE6AE9">
              <w:rPr>
                <w:rFonts w:ascii="Arial" w:hAnsi="Arial" w:cs="Arial"/>
                <w:sz w:val="20"/>
                <w:szCs w:val="20"/>
              </w:rPr>
              <w:t xml:space="preserve"> abgehalten</w:t>
            </w:r>
            <w:r w:rsidR="00CF0DCD">
              <w:rPr>
                <w:rFonts w:ascii="Arial" w:hAnsi="Arial" w:cs="Arial"/>
                <w:sz w:val="20"/>
                <w:szCs w:val="20"/>
              </w:rPr>
              <w:t>.</w:t>
            </w:r>
          </w:p>
          <w:p w14:paraId="43836F56" w14:textId="77777777" w:rsidR="006866E9" w:rsidRDefault="006866E9" w:rsidP="00EB4306">
            <w:pPr>
              <w:spacing w:before="60" w:after="60" w:line="288" w:lineRule="auto"/>
              <w:rPr>
                <w:rFonts w:ascii="Arial" w:hAnsi="Arial" w:cs="Arial"/>
                <w:sz w:val="20"/>
                <w:szCs w:val="20"/>
              </w:rPr>
            </w:pPr>
          </w:p>
          <w:p w14:paraId="1FB13D6B" w14:textId="77777777" w:rsidR="006866E9" w:rsidRDefault="006866E9" w:rsidP="00EB4306">
            <w:pPr>
              <w:spacing w:before="60" w:after="60" w:line="288" w:lineRule="auto"/>
              <w:rPr>
                <w:rFonts w:ascii="Arial" w:hAnsi="Arial" w:cs="Arial"/>
                <w:sz w:val="20"/>
                <w:szCs w:val="20"/>
              </w:rPr>
            </w:pPr>
          </w:p>
          <w:p w14:paraId="79B26156" w14:textId="77777777" w:rsidR="006866E9" w:rsidRDefault="006866E9" w:rsidP="00EB4306">
            <w:pPr>
              <w:spacing w:before="60" w:after="60" w:line="288" w:lineRule="auto"/>
              <w:rPr>
                <w:rFonts w:ascii="Arial" w:hAnsi="Arial" w:cs="Arial"/>
                <w:sz w:val="20"/>
                <w:szCs w:val="20"/>
              </w:rPr>
            </w:pPr>
          </w:p>
          <w:p w14:paraId="26EE9D0A" w14:textId="6D8DF30E" w:rsidR="006866E9" w:rsidRPr="008B735E" w:rsidRDefault="006866E9" w:rsidP="00EB4306">
            <w:pPr>
              <w:spacing w:before="60" w:after="60" w:line="288" w:lineRule="auto"/>
              <w:rPr>
                <w:rFonts w:ascii="Arial" w:hAnsi="Arial" w:cs="Arial"/>
                <w:sz w:val="20"/>
                <w:szCs w:val="20"/>
              </w:rPr>
            </w:pPr>
          </w:p>
        </w:tc>
        <w:sdt>
          <w:sdtPr>
            <w:rPr>
              <w:rFonts w:ascii="Arial" w:hAnsi="Arial" w:cs="Arial"/>
              <w:sz w:val="20"/>
              <w:szCs w:val="20"/>
            </w:rPr>
            <w:id w:val="-1072735820"/>
            <w14:checkbox>
              <w14:checked w14:val="0"/>
              <w14:checkedState w14:val="2612" w14:font="MS Gothic"/>
              <w14:uncheckedState w14:val="2610" w14:font="MS Gothic"/>
            </w14:checkbox>
          </w:sdtPr>
          <w:sdtEndPr/>
          <w:sdtContent>
            <w:tc>
              <w:tcPr>
                <w:tcW w:w="652" w:type="dxa"/>
                <w:gridSpan w:val="2"/>
                <w:vAlign w:val="center"/>
              </w:tcPr>
              <w:p w14:paraId="2B0B5D87" w14:textId="51F8DCB0"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98364196"/>
            <w14:checkbox>
              <w14:checked w14:val="0"/>
              <w14:checkedState w14:val="2612" w14:font="MS Gothic"/>
              <w14:uncheckedState w14:val="2610" w14:font="MS Gothic"/>
            </w14:checkbox>
          </w:sdtPr>
          <w:sdtEndPr/>
          <w:sdtContent>
            <w:tc>
              <w:tcPr>
                <w:tcW w:w="641" w:type="dxa"/>
                <w:vAlign w:val="center"/>
              </w:tcPr>
              <w:p w14:paraId="6E0FD629" w14:textId="7B5AC4FF"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99783792"/>
            <w14:checkbox>
              <w14:checked w14:val="0"/>
              <w14:checkedState w14:val="2612" w14:font="MS Gothic"/>
              <w14:uncheckedState w14:val="2610" w14:font="MS Gothic"/>
            </w14:checkbox>
          </w:sdtPr>
          <w:sdtEndPr/>
          <w:sdtContent>
            <w:tc>
              <w:tcPr>
                <w:tcW w:w="641" w:type="dxa"/>
                <w:vAlign w:val="center"/>
              </w:tcPr>
              <w:p w14:paraId="7097E617" w14:textId="1822A842"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0E6302A9" w14:textId="66FD1C79"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Sind persönliche Besprechungen/Besichtigungen unbedingt notwendig, werden die Abstandsregeln eingehalten. Die Teilnehmendenzahl wird auf das absolut notwendige Maß begrenzt. Persönliche Besprechungen werden möglichst auf maximal 15 Minuten beschränkt und die Räume werden häufig gelüftet.</w:t>
            </w:r>
          </w:p>
        </w:tc>
      </w:tr>
      <w:tr w:rsidR="00EB4306" w:rsidRPr="00A06697" w14:paraId="18DC68DE" w14:textId="77777777" w:rsidTr="00EB4306">
        <w:trPr>
          <w:trHeight w:val="567"/>
        </w:trPr>
        <w:tc>
          <w:tcPr>
            <w:tcW w:w="9985" w:type="dxa"/>
            <w:gridSpan w:val="7"/>
            <w:vAlign w:val="center"/>
          </w:tcPr>
          <w:p w14:paraId="5C789441" w14:textId="3AE904B3" w:rsidR="00EB4306" w:rsidRPr="00A06697" w:rsidRDefault="00EB4306" w:rsidP="00EB4306">
            <w:pPr>
              <w:pStyle w:val="Listenabsatz"/>
              <w:numPr>
                <w:ilvl w:val="0"/>
                <w:numId w:val="1"/>
              </w:numPr>
              <w:spacing w:before="60" w:after="60" w:line="288" w:lineRule="auto"/>
              <w:ind w:left="351" w:hanging="357"/>
              <w:contextualSpacing w:val="0"/>
              <w:rPr>
                <w:rFonts w:ascii="Arial" w:hAnsi="Arial" w:cs="Arial"/>
                <w:b/>
                <w:bCs/>
                <w:sz w:val="20"/>
                <w:szCs w:val="20"/>
              </w:rPr>
            </w:pPr>
            <w:r>
              <w:rPr>
                <w:rFonts w:ascii="Arial" w:hAnsi="Arial" w:cs="Arial"/>
                <w:b/>
                <w:bCs/>
                <w:sz w:val="20"/>
                <w:szCs w:val="20"/>
              </w:rPr>
              <w:t>Arbeitsmittel / Werkzeuge</w:t>
            </w:r>
          </w:p>
        </w:tc>
      </w:tr>
      <w:tr w:rsidR="00EB4306" w:rsidRPr="008B735E" w14:paraId="2BE83B22" w14:textId="77777777" w:rsidTr="00EB4306">
        <w:trPr>
          <w:trHeight w:val="567"/>
        </w:trPr>
        <w:tc>
          <w:tcPr>
            <w:tcW w:w="3515" w:type="dxa"/>
            <w:vAlign w:val="center"/>
          </w:tcPr>
          <w:p w14:paraId="6DA413CF" w14:textId="77777777"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Werkzeuge und Arbeitsmittel werden nach Möglichkeit personenbezogen verwendet.</w:t>
            </w:r>
          </w:p>
        </w:tc>
        <w:sdt>
          <w:sdtPr>
            <w:rPr>
              <w:rFonts w:ascii="Arial" w:hAnsi="Arial" w:cs="Arial"/>
              <w:sz w:val="20"/>
              <w:szCs w:val="20"/>
            </w:rPr>
            <w:id w:val="-935676872"/>
            <w14:checkbox>
              <w14:checked w14:val="0"/>
              <w14:checkedState w14:val="2612" w14:font="MS Gothic"/>
              <w14:uncheckedState w14:val="2610" w14:font="MS Gothic"/>
            </w14:checkbox>
          </w:sdtPr>
          <w:sdtEndPr/>
          <w:sdtContent>
            <w:tc>
              <w:tcPr>
                <w:tcW w:w="652" w:type="dxa"/>
                <w:gridSpan w:val="2"/>
                <w:vAlign w:val="center"/>
              </w:tcPr>
              <w:p w14:paraId="4A98CE94" w14:textId="13EA231F"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52951686"/>
            <w14:checkbox>
              <w14:checked w14:val="0"/>
              <w14:checkedState w14:val="2612" w14:font="MS Gothic"/>
              <w14:uncheckedState w14:val="2610" w14:font="MS Gothic"/>
            </w14:checkbox>
          </w:sdtPr>
          <w:sdtEndPr/>
          <w:sdtContent>
            <w:tc>
              <w:tcPr>
                <w:tcW w:w="641" w:type="dxa"/>
                <w:vAlign w:val="center"/>
              </w:tcPr>
              <w:p w14:paraId="6339F0A2" w14:textId="2E0AD10B"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39118655"/>
            <w14:checkbox>
              <w14:checked w14:val="0"/>
              <w14:checkedState w14:val="2612" w14:font="MS Gothic"/>
              <w14:uncheckedState w14:val="2610" w14:font="MS Gothic"/>
            </w14:checkbox>
          </w:sdtPr>
          <w:sdtEndPr/>
          <w:sdtContent>
            <w:tc>
              <w:tcPr>
                <w:tcW w:w="641" w:type="dxa"/>
                <w:vAlign w:val="center"/>
              </w:tcPr>
              <w:p w14:paraId="40D17422" w14:textId="27A666F9"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3E610ACD" w14:textId="4DA48AB2" w:rsidR="00EB4306" w:rsidRPr="005A54DC" w:rsidRDefault="00EB4306" w:rsidP="00EB4306">
            <w:pPr>
              <w:spacing w:before="60" w:after="60" w:line="288" w:lineRule="auto"/>
              <w:rPr>
                <w:rFonts w:ascii="Arial" w:hAnsi="Arial" w:cs="Arial"/>
                <w:sz w:val="20"/>
                <w:szCs w:val="20"/>
              </w:rPr>
            </w:pPr>
            <w:r>
              <w:rPr>
                <w:rFonts w:ascii="Arial" w:hAnsi="Arial" w:cs="Arial"/>
                <w:sz w:val="20"/>
                <w:szCs w:val="20"/>
              </w:rPr>
              <w:t xml:space="preserve">Das trifft z.B. auf Cuttermesser und andere </w:t>
            </w:r>
            <w:r w:rsidR="00EF5AE7">
              <w:rPr>
                <w:rFonts w:ascii="Arial" w:hAnsi="Arial" w:cs="Arial"/>
                <w:sz w:val="20"/>
                <w:szCs w:val="20"/>
              </w:rPr>
              <w:t>Handwerkzeuge</w:t>
            </w:r>
            <w:r>
              <w:rPr>
                <w:rFonts w:ascii="Arial" w:hAnsi="Arial" w:cs="Arial"/>
                <w:sz w:val="20"/>
                <w:szCs w:val="20"/>
              </w:rPr>
              <w:t xml:space="preserve"> zu, die zur personenbezogenen Nutzung organisiert werden.</w:t>
            </w:r>
          </w:p>
        </w:tc>
      </w:tr>
      <w:tr w:rsidR="00EB4306" w:rsidRPr="008B735E" w14:paraId="540CB5B1" w14:textId="77777777" w:rsidTr="006866E9">
        <w:trPr>
          <w:trHeight w:val="567"/>
        </w:trPr>
        <w:tc>
          <w:tcPr>
            <w:tcW w:w="3515" w:type="dxa"/>
          </w:tcPr>
          <w:p w14:paraId="3DF0A5A0" w14:textId="17D74C70" w:rsidR="00EB4306" w:rsidRDefault="00EB4306" w:rsidP="00EB4306">
            <w:pPr>
              <w:spacing w:before="60" w:after="60" w:line="288" w:lineRule="auto"/>
              <w:rPr>
                <w:rFonts w:ascii="Arial" w:hAnsi="Arial" w:cs="Arial"/>
                <w:sz w:val="20"/>
                <w:szCs w:val="20"/>
              </w:rPr>
            </w:pPr>
            <w:r>
              <w:rPr>
                <w:rFonts w:ascii="Arial" w:hAnsi="Arial" w:cs="Arial"/>
                <w:sz w:val="20"/>
                <w:szCs w:val="20"/>
              </w:rPr>
              <w:t>Werkzeuge und Arbeitsmittel, die nicht zur personenbezogenen Nutzung organisiert werden können, werden regelmäßig gereinigt.</w:t>
            </w:r>
          </w:p>
        </w:tc>
        <w:sdt>
          <w:sdtPr>
            <w:rPr>
              <w:rFonts w:ascii="Arial" w:hAnsi="Arial" w:cs="Arial"/>
              <w:sz w:val="20"/>
              <w:szCs w:val="20"/>
            </w:rPr>
            <w:id w:val="1082257439"/>
            <w14:checkbox>
              <w14:checked w14:val="0"/>
              <w14:checkedState w14:val="2612" w14:font="MS Gothic"/>
              <w14:uncheckedState w14:val="2610" w14:font="MS Gothic"/>
            </w14:checkbox>
          </w:sdtPr>
          <w:sdtEndPr/>
          <w:sdtContent>
            <w:tc>
              <w:tcPr>
                <w:tcW w:w="652" w:type="dxa"/>
                <w:gridSpan w:val="2"/>
                <w:vAlign w:val="center"/>
              </w:tcPr>
              <w:p w14:paraId="540EBA79" w14:textId="1F7A755D"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64638"/>
            <w14:checkbox>
              <w14:checked w14:val="0"/>
              <w14:checkedState w14:val="2612" w14:font="MS Gothic"/>
              <w14:uncheckedState w14:val="2610" w14:font="MS Gothic"/>
            </w14:checkbox>
          </w:sdtPr>
          <w:sdtEndPr/>
          <w:sdtContent>
            <w:tc>
              <w:tcPr>
                <w:tcW w:w="641" w:type="dxa"/>
                <w:vAlign w:val="center"/>
              </w:tcPr>
              <w:p w14:paraId="54149B82" w14:textId="19B7C6F6"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74364280"/>
            <w14:checkbox>
              <w14:checked w14:val="0"/>
              <w14:checkedState w14:val="2612" w14:font="MS Gothic"/>
              <w14:uncheckedState w14:val="2610" w14:font="MS Gothic"/>
            </w14:checkbox>
          </w:sdtPr>
          <w:sdtEndPr/>
          <w:sdtContent>
            <w:tc>
              <w:tcPr>
                <w:tcW w:w="641" w:type="dxa"/>
                <w:vAlign w:val="center"/>
              </w:tcPr>
              <w:p w14:paraId="359EA51E" w14:textId="34F93C04"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2231300A" w14:textId="07CAC63C" w:rsidR="00EB4306" w:rsidRDefault="00EB4306" w:rsidP="00EB4306">
            <w:pPr>
              <w:spacing w:before="60" w:after="60" w:line="288" w:lineRule="auto"/>
              <w:rPr>
                <w:rFonts w:ascii="Arial" w:hAnsi="Arial" w:cs="Arial"/>
                <w:sz w:val="20"/>
                <w:szCs w:val="20"/>
              </w:rPr>
            </w:pPr>
            <w:r>
              <w:rPr>
                <w:rFonts w:ascii="Arial" w:hAnsi="Arial" w:cs="Arial"/>
                <w:sz w:val="20"/>
                <w:szCs w:val="20"/>
              </w:rPr>
              <w:t xml:space="preserve">Das trifft z.B. auf </w:t>
            </w:r>
            <w:r w:rsidR="00EF5AE7">
              <w:rPr>
                <w:rFonts w:ascii="Arial" w:hAnsi="Arial" w:cs="Arial"/>
                <w:sz w:val="20"/>
                <w:szCs w:val="20"/>
              </w:rPr>
              <w:t>Handwerkzeuge,</w:t>
            </w:r>
            <w:r>
              <w:rPr>
                <w:rFonts w:ascii="Arial" w:hAnsi="Arial" w:cs="Arial"/>
                <w:sz w:val="20"/>
                <w:szCs w:val="20"/>
              </w:rPr>
              <w:t xml:space="preserve"> Maschinen und Geräte zu, nur einmal verfügbar sind. Diese Arbeitsmittel sollten möglichst vor der Übergabe an einen anderen Nutzer </w:t>
            </w:r>
            <w:r w:rsidRPr="00C46933">
              <w:rPr>
                <w:rFonts w:ascii="Arial" w:hAnsi="Arial" w:cs="Arial"/>
                <w:sz w:val="20"/>
                <w:szCs w:val="20"/>
              </w:rPr>
              <w:t>gereinigt werden.</w:t>
            </w:r>
            <w:r w:rsidR="00471E3C" w:rsidRPr="00C46933">
              <w:rPr>
                <w:rFonts w:ascii="Arial" w:hAnsi="Arial" w:cs="Arial"/>
                <w:sz w:val="20"/>
                <w:szCs w:val="20"/>
              </w:rPr>
              <w:t xml:space="preserve"> </w:t>
            </w:r>
            <w:r w:rsidR="00C32460" w:rsidRPr="00C46933">
              <w:rPr>
                <w:rFonts w:ascii="Arial" w:hAnsi="Arial" w:cs="Arial"/>
                <w:sz w:val="20"/>
                <w:szCs w:val="20"/>
              </w:rPr>
              <w:t>Hierfür sollten geeignete Reinigungsmittel/</w:t>
            </w:r>
            <w:r w:rsidR="00471E3C" w:rsidRPr="00C46933">
              <w:rPr>
                <w:rFonts w:ascii="Arial" w:hAnsi="Arial" w:cs="Arial"/>
                <w:sz w:val="20"/>
                <w:szCs w:val="20"/>
              </w:rPr>
              <w:t xml:space="preserve">Desinfektionstücher </w:t>
            </w:r>
            <w:r w:rsidR="00C32460" w:rsidRPr="00C46933">
              <w:rPr>
                <w:rFonts w:ascii="Arial" w:hAnsi="Arial" w:cs="Arial"/>
                <w:sz w:val="20"/>
                <w:szCs w:val="20"/>
              </w:rPr>
              <w:t>direkt bei den Arbeitsmitteln bereitgelegt werden.</w:t>
            </w:r>
          </w:p>
        </w:tc>
      </w:tr>
      <w:tr w:rsidR="00EB4306" w:rsidRPr="00416F62" w14:paraId="1EE41D1F" w14:textId="77777777" w:rsidTr="00EB4306">
        <w:trPr>
          <w:trHeight w:val="567"/>
        </w:trPr>
        <w:tc>
          <w:tcPr>
            <w:tcW w:w="9985" w:type="dxa"/>
            <w:gridSpan w:val="7"/>
            <w:vAlign w:val="center"/>
          </w:tcPr>
          <w:p w14:paraId="1187B980" w14:textId="3A2C3715" w:rsidR="00EB4306" w:rsidRPr="00416F62" w:rsidRDefault="00EB4306" w:rsidP="00EB4306">
            <w:pPr>
              <w:pStyle w:val="Listenabsatz"/>
              <w:numPr>
                <w:ilvl w:val="0"/>
                <w:numId w:val="1"/>
              </w:numPr>
              <w:spacing w:before="60" w:after="60" w:line="288" w:lineRule="auto"/>
              <w:ind w:left="351" w:hanging="357"/>
              <w:contextualSpacing w:val="0"/>
              <w:rPr>
                <w:rFonts w:ascii="Arial" w:hAnsi="Arial" w:cs="Arial"/>
                <w:b/>
                <w:bCs/>
                <w:sz w:val="20"/>
                <w:szCs w:val="20"/>
              </w:rPr>
            </w:pPr>
            <w:r>
              <w:rPr>
                <w:rFonts w:ascii="Arial" w:hAnsi="Arial" w:cs="Arial"/>
                <w:b/>
                <w:bCs/>
                <w:sz w:val="20"/>
                <w:szCs w:val="20"/>
              </w:rPr>
              <w:t>Arbeitszeit- und Pausengestaltung</w:t>
            </w:r>
          </w:p>
        </w:tc>
      </w:tr>
      <w:tr w:rsidR="00EB4306" w:rsidRPr="008B735E" w14:paraId="25B62DEC" w14:textId="77777777" w:rsidTr="00EB4306">
        <w:trPr>
          <w:trHeight w:val="567"/>
        </w:trPr>
        <w:tc>
          <w:tcPr>
            <w:tcW w:w="3515" w:type="dxa"/>
            <w:vAlign w:val="center"/>
          </w:tcPr>
          <w:p w14:paraId="399607E6" w14:textId="4D2FA1BA" w:rsidR="00EB4306" w:rsidRDefault="00EB4306" w:rsidP="00EB4306">
            <w:pPr>
              <w:spacing w:before="60" w:after="60" w:line="288" w:lineRule="auto"/>
              <w:rPr>
                <w:rFonts w:ascii="Arial" w:hAnsi="Arial" w:cs="Arial"/>
                <w:sz w:val="20"/>
                <w:szCs w:val="20"/>
              </w:rPr>
            </w:pPr>
            <w:r>
              <w:rPr>
                <w:rFonts w:ascii="Arial" w:hAnsi="Arial" w:cs="Arial"/>
                <w:sz w:val="20"/>
                <w:szCs w:val="20"/>
              </w:rPr>
              <w:t xml:space="preserve">Die Arbeit ist in </w:t>
            </w:r>
            <w:r w:rsidR="00EF5AE7">
              <w:rPr>
                <w:rFonts w:ascii="Arial" w:hAnsi="Arial" w:cs="Arial"/>
                <w:sz w:val="20"/>
                <w:szCs w:val="20"/>
              </w:rPr>
              <w:t>allen</w:t>
            </w:r>
            <w:r>
              <w:rPr>
                <w:rFonts w:ascii="Arial" w:hAnsi="Arial" w:cs="Arial"/>
                <w:sz w:val="20"/>
                <w:szCs w:val="20"/>
              </w:rPr>
              <w:t xml:space="preserve"> Betriebsbereichen </w:t>
            </w:r>
            <w:r w:rsidR="00EF5AE7">
              <w:rPr>
                <w:rFonts w:ascii="Arial" w:hAnsi="Arial" w:cs="Arial"/>
                <w:sz w:val="20"/>
                <w:szCs w:val="20"/>
              </w:rPr>
              <w:t xml:space="preserve">und Baustellen </w:t>
            </w:r>
            <w:r>
              <w:rPr>
                <w:rFonts w:ascii="Arial" w:hAnsi="Arial" w:cs="Arial"/>
                <w:sz w:val="20"/>
                <w:szCs w:val="20"/>
              </w:rPr>
              <w:t>so organisiert, dass in den Arbeitsräumen möglichst nur so viele Personen gleichzeitig tätig sind, damit die Abstandsregelung eingehalten wird.</w:t>
            </w:r>
          </w:p>
        </w:tc>
        <w:sdt>
          <w:sdtPr>
            <w:rPr>
              <w:rFonts w:ascii="Arial" w:hAnsi="Arial" w:cs="Arial"/>
              <w:sz w:val="20"/>
              <w:szCs w:val="20"/>
            </w:rPr>
            <w:id w:val="-981471599"/>
            <w14:checkbox>
              <w14:checked w14:val="0"/>
              <w14:checkedState w14:val="2612" w14:font="MS Gothic"/>
              <w14:uncheckedState w14:val="2610" w14:font="MS Gothic"/>
            </w14:checkbox>
          </w:sdtPr>
          <w:sdtEndPr/>
          <w:sdtContent>
            <w:tc>
              <w:tcPr>
                <w:tcW w:w="652" w:type="dxa"/>
                <w:gridSpan w:val="2"/>
                <w:vAlign w:val="center"/>
              </w:tcPr>
              <w:p w14:paraId="4BB9E71C" w14:textId="4F8D7AC5"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83455665"/>
            <w14:checkbox>
              <w14:checked w14:val="0"/>
              <w14:checkedState w14:val="2612" w14:font="MS Gothic"/>
              <w14:uncheckedState w14:val="2610" w14:font="MS Gothic"/>
            </w14:checkbox>
          </w:sdtPr>
          <w:sdtEndPr/>
          <w:sdtContent>
            <w:tc>
              <w:tcPr>
                <w:tcW w:w="641" w:type="dxa"/>
                <w:vAlign w:val="center"/>
              </w:tcPr>
              <w:p w14:paraId="35E3EDDF" w14:textId="4D2795CD"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64938385"/>
            <w14:checkbox>
              <w14:checked w14:val="0"/>
              <w14:checkedState w14:val="2612" w14:font="MS Gothic"/>
              <w14:uncheckedState w14:val="2610" w14:font="MS Gothic"/>
            </w14:checkbox>
          </w:sdtPr>
          <w:sdtEndPr/>
          <w:sdtContent>
            <w:tc>
              <w:tcPr>
                <w:tcW w:w="641" w:type="dxa"/>
                <w:vAlign w:val="center"/>
              </w:tcPr>
              <w:p w14:paraId="04294F8B" w14:textId="64F27BB6"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253D4306" w14:textId="77777777" w:rsidR="00EB4306" w:rsidRDefault="00EB4306" w:rsidP="00EB4306">
            <w:pPr>
              <w:spacing w:before="60" w:after="60" w:line="288" w:lineRule="auto"/>
              <w:rPr>
                <w:rFonts w:ascii="Arial" w:hAnsi="Arial" w:cs="Arial"/>
                <w:sz w:val="20"/>
                <w:szCs w:val="20"/>
              </w:rPr>
            </w:pPr>
            <w:r>
              <w:rPr>
                <w:rFonts w:ascii="Arial" w:hAnsi="Arial" w:cs="Arial"/>
                <w:sz w:val="20"/>
                <w:szCs w:val="20"/>
              </w:rPr>
              <w:t>Anhaltswert: 10 m² je Person.</w:t>
            </w:r>
          </w:p>
          <w:p w14:paraId="3FDD3E92" w14:textId="0B3B36C8" w:rsidR="00EB4306" w:rsidRDefault="00EB4306" w:rsidP="00EB4306">
            <w:pPr>
              <w:spacing w:before="60" w:after="60" w:line="288" w:lineRule="auto"/>
              <w:rPr>
                <w:rFonts w:ascii="Arial" w:hAnsi="Arial" w:cs="Arial"/>
                <w:sz w:val="20"/>
                <w:szCs w:val="20"/>
              </w:rPr>
            </w:pPr>
            <w:r>
              <w:rPr>
                <w:rFonts w:ascii="Arial" w:hAnsi="Arial" w:cs="Arial"/>
                <w:sz w:val="20"/>
                <w:szCs w:val="20"/>
              </w:rPr>
              <w:t>Andernfalls müssen alle Beschäftigten in dem Arbeitsbereich Mund-Nasen-</w:t>
            </w:r>
            <w:r w:rsidR="00EF5AE7">
              <w:rPr>
                <w:rFonts w:ascii="Arial" w:hAnsi="Arial" w:cs="Arial"/>
                <w:sz w:val="20"/>
                <w:szCs w:val="20"/>
              </w:rPr>
              <w:t>B</w:t>
            </w:r>
            <w:r>
              <w:rPr>
                <w:rFonts w:ascii="Arial" w:hAnsi="Arial" w:cs="Arial"/>
                <w:sz w:val="20"/>
                <w:szCs w:val="20"/>
              </w:rPr>
              <w:t>e</w:t>
            </w:r>
            <w:r w:rsidR="006866E9">
              <w:rPr>
                <w:rFonts w:ascii="Arial" w:hAnsi="Arial" w:cs="Arial"/>
                <w:sz w:val="20"/>
                <w:szCs w:val="20"/>
              </w:rPr>
              <w:t>de</w:t>
            </w:r>
            <w:r>
              <w:rPr>
                <w:rFonts w:ascii="Arial" w:hAnsi="Arial" w:cs="Arial"/>
                <w:sz w:val="20"/>
                <w:szCs w:val="20"/>
              </w:rPr>
              <w:t>ckungen benutzen.</w:t>
            </w:r>
          </w:p>
        </w:tc>
      </w:tr>
      <w:tr w:rsidR="00EB4306" w:rsidRPr="008B735E" w14:paraId="682EB0A5" w14:textId="77777777" w:rsidTr="00EB4306">
        <w:trPr>
          <w:trHeight w:val="567"/>
        </w:trPr>
        <w:tc>
          <w:tcPr>
            <w:tcW w:w="3515" w:type="dxa"/>
          </w:tcPr>
          <w:p w14:paraId="38E2E588" w14:textId="72D47436"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B</w:t>
            </w:r>
            <w:r w:rsidRPr="00C7150C">
              <w:rPr>
                <w:rFonts w:ascii="Arial" w:hAnsi="Arial" w:cs="Arial"/>
                <w:sz w:val="20"/>
                <w:szCs w:val="20"/>
              </w:rPr>
              <w:t xml:space="preserve">ei der Erstellung von Schichtplänen </w:t>
            </w:r>
            <w:r>
              <w:rPr>
                <w:rFonts w:ascii="Arial" w:hAnsi="Arial" w:cs="Arial"/>
                <w:sz w:val="20"/>
                <w:szCs w:val="20"/>
              </w:rPr>
              <w:t xml:space="preserve">wird </w:t>
            </w:r>
            <w:r w:rsidRPr="00C7150C">
              <w:rPr>
                <w:rFonts w:ascii="Arial" w:hAnsi="Arial" w:cs="Arial"/>
                <w:sz w:val="20"/>
                <w:szCs w:val="20"/>
              </w:rPr>
              <w:t>berücksichtigt, dass möglichst immer dieselben Personen miteinander arbeiten</w:t>
            </w:r>
            <w:r>
              <w:rPr>
                <w:rFonts w:ascii="Arial" w:hAnsi="Arial" w:cs="Arial"/>
                <w:sz w:val="20"/>
                <w:szCs w:val="20"/>
              </w:rPr>
              <w:t>.</w:t>
            </w:r>
          </w:p>
        </w:tc>
        <w:sdt>
          <w:sdtPr>
            <w:rPr>
              <w:rFonts w:ascii="Arial" w:hAnsi="Arial" w:cs="Arial"/>
              <w:sz w:val="20"/>
              <w:szCs w:val="20"/>
            </w:rPr>
            <w:id w:val="354551143"/>
            <w14:checkbox>
              <w14:checked w14:val="0"/>
              <w14:checkedState w14:val="2612" w14:font="MS Gothic"/>
              <w14:uncheckedState w14:val="2610" w14:font="MS Gothic"/>
            </w14:checkbox>
          </w:sdtPr>
          <w:sdtEndPr/>
          <w:sdtContent>
            <w:tc>
              <w:tcPr>
                <w:tcW w:w="652" w:type="dxa"/>
                <w:gridSpan w:val="2"/>
                <w:vAlign w:val="center"/>
              </w:tcPr>
              <w:p w14:paraId="738C5637" w14:textId="4BF1EDAB"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88555363"/>
            <w14:checkbox>
              <w14:checked w14:val="0"/>
              <w14:checkedState w14:val="2612" w14:font="MS Gothic"/>
              <w14:uncheckedState w14:val="2610" w14:font="MS Gothic"/>
            </w14:checkbox>
          </w:sdtPr>
          <w:sdtEndPr/>
          <w:sdtContent>
            <w:tc>
              <w:tcPr>
                <w:tcW w:w="641" w:type="dxa"/>
                <w:vAlign w:val="center"/>
              </w:tcPr>
              <w:p w14:paraId="69D46494" w14:textId="048460D8"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1512811"/>
            <w14:checkbox>
              <w14:checked w14:val="0"/>
              <w14:checkedState w14:val="2612" w14:font="MS Gothic"/>
              <w14:uncheckedState w14:val="2610" w14:font="MS Gothic"/>
            </w14:checkbox>
          </w:sdtPr>
          <w:sdtEndPr/>
          <w:sdtContent>
            <w:tc>
              <w:tcPr>
                <w:tcW w:w="641" w:type="dxa"/>
                <w:vAlign w:val="center"/>
              </w:tcPr>
              <w:p w14:paraId="1423717D" w14:textId="6421D5CA"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2EC57538" w14:textId="539E023A"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Möglichst keine wechselnden Arbeitsteams. Am besten sind feste Arbeitsteams von etwa 2-3 Personen</w:t>
            </w:r>
            <w:r w:rsidR="00B80D9B">
              <w:rPr>
                <w:rFonts w:ascii="Arial" w:hAnsi="Arial" w:cs="Arial"/>
                <w:sz w:val="20"/>
                <w:szCs w:val="20"/>
              </w:rPr>
              <w:t xml:space="preserve">, auch auf Baustellen. </w:t>
            </w:r>
          </w:p>
        </w:tc>
      </w:tr>
      <w:tr w:rsidR="00EB4306" w:rsidRPr="008B735E" w14:paraId="024B9805" w14:textId="77777777" w:rsidTr="00EB4306">
        <w:trPr>
          <w:trHeight w:val="567"/>
        </w:trPr>
        <w:tc>
          <w:tcPr>
            <w:tcW w:w="3515" w:type="dxa"/>
            <w:vAlign w:val="center"/>
          </w:tcPr>
          <w:p w14:paraId="65441A14" w14:textId="77777777"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B</w:t>
            </w:r>
            <w:r w:rsidRPr="00C7150C">
              <w:rPr>
                <w:rFonts w:ascii="Arial" w:hAnsi="Arial" w:cs="Arial"/>
                <w:sz w:val="20"/>
                <w:szCs w:val="20"/>
              </w:rPr>
              <w:t xml:space="preserve">ei Arbeitsbeginn- und ende </w:t>
            </w:r>
            <w:r>
              <w:rPr>
                <w:rFonts w:ascii="Arial" w:hAnsi="Arial" w:cs="Arial"/>
                <w:sz w:val="20"/>
                <w:szCs w:val="20"/>
              </w:rPr>
              <w:t xml:space="preserve">werden </w:t>
            </w:r>
            <w:r w:rsidRPr="00C7150C">
              <w:rPr>
                <w:rFonts w:ascii="Arial" w:hAnsi="Arial" w:cs="Arial"/>
                <w:sz w:val="20"/>
                <w:szCs w:val="20"/>
              </w:rPr>
              <w:t xml:space="preserve">Menschenansammlungen in Umkleideräumen, Duschen etc. </w:t>
            </w:r>
            <w:r>
              <w:rPr>
                <w:rFonts w:ascii="Arial" w:hAnsi="Arial" w:cs="Arial"/>
                <w:sz w:val="20"/>
                <w:szCs w:val="20"/>
              </w:rPr>
              <w:t>möglichst vermieden.</w:t>
            </w:r>
          </w:p>
        </w:tc>
        <w:sdt>
          <w:sdtPr>
            <w:rPr>
              <w:rFonts w:ascii="Arial" w:hAnsi="Arial" w:cs="Arial"/>
              <w:sz w:val="20"/>
              <w:szCs w:val="20"/>
            </w:rPr>
            <w:id w:val="-1777390804"/>
            <w14:checkbox>
              <w14:checked w14:val="0"/>
              <w14:checkedState w14:val="2612" w14:font="MS Gothic"/>
              <w14:uncheckedState w14:val="2610" w14:font="MS Gothic"/>
            </w14:checkbox>
          </w:sdtPr>
          <w:sdtEndPr/>
          <w:sdtContent>
            <w:tc>
              <w:tcPr>
                <w:tcW w:w="652" w:type="dxa"/>
                <w:gridSpan w:val="2"/>
                <w:vAlign w:val="center"/>
              </w:tcPr>
              <w:p w14:paraId="00A96017" w14:textId="473BE369"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57744101"/>
            <w14:checkbox>
              <w14:checked w14:val="0"/>
              <w14:checkedState w14:val="2612" w14:font="MS Gothic"/>
              <w14:uncheckedState w14:val="2610" w14:font="MS Gothic"/>
            </w14:checkbox>
          </w:sdtPr>
          <w:sdtEndPr/>
          <w:sdtContent>
            <w:tc>
              <w:tcPr>
                <w:tcW w:w="641" w:type="dxa"/>
                <w:vAlign w:val="center"/>
              </w:tcPr>
              <w:p w14:paraId="7CD7F844" w14:textId="189E53EB"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81189793"/>
            <w14:checkbox>
              <w14:checked w14:val="0"/>
              <w14:checkedState w14:val="2612" w14:font="MS Gothic"/>
              <w14:uncheckedState w14:val="2610" w14:font="MS Gothic"/>
            </w14:checkbox>
          </w:sdtPr>
          <w:sdtEndPr/>
          <w:sdtContent>
            <w:tc>
              <w:tcPr>
                <w:tcW w:w="641" w:type="dxa"/>
                <w:vAlign w:val="center"/>
              </w:tcPr>
              <w:p w14:paraId="045C4577" w14:textId="4E2F4DC1"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62E18F84" w14:textId="77777777" w:rsidR="00EB4306" w:rsidRPr="005A54DC" w:rsidRDefault="00EB4306" w:rsidP="00EB4306">
            <w:pPr>
              <w:spacing w:before="60" w:after="60" w:line="288" w:lineRule="auto"/>
              <w:rPr>
                <w:rFonts w:ascii="Arial" w:hAnsi="Arial" w:cs="Arial"/>
                <w:sz w:val="20"/>
                <w:szCs w:val="20"/>
              </w:rPr>
            </w:pPr>
          </w:p>
        </w:tc>
      </w:tr>
      <w:tr w:rsidR="00EB4306" w:rsidRPr="006D117B" w14:paraId="5A130A48" w14:textId="77777777" w:rsidTr="00EB4306">
        <w:trPr>
          <w:trHeight w:val="567"/>
        </w:trPr>
        <w:tc>
          <w:tcPr>
            <w:tcW w:w="9985" w:type="dxa"/>
            <w:gridSpan w:val="7"/>
            <w:vAlign w:val="center"/>
          </w:tcPr>
          <w:p w14:paraId="578D12B2" w14:textId="0E4BD0A7" w:rsidR="00EB4306" w:rsidRPr="006D117B" w:rsidRDefault="00EB4306" w:rsidP="00EB4306">
            <w:pPr>
              <w:pStyle w:val="Listenabsatz"/>
              <w:numPr>
                <w:ilvl w:val="0"/>
                <w:numId w:val="1"/>
              </w:numPr>
              <w:spacing w:before="60" w:after="60" w:line="288" w:lineRule="auto"/>
              <w:ind w:left="351" w:hanging="357"/>
              <w:contextualSpacing w:val="0"/>
              <w:rPr>
                <w:rFonts w:ascii="Arial" w:hAnsi="Arial" w:cs="Arial"/>
                <w:b/>
                <w:bCs/>
                <w:sz w:val="20"/>
                <w:szCs w:val="20"/>
              </w:rPr>
            </w:pPr>
            <w:r>
              <w:rPr>
                <w:rFonts w:ascii="Arial" w:hAnsi="Arial" w:cs="Arial"/>
                <w:b/>
                <w:bCs/>
                <w:sz w:val="20"/>
                <w:szCs w:val="20"/>
              </w:rPr>
              <w:t>Aufbewahrung und Reinigung von Arbeitsbekleidung und PSA</w:t>
            </w:r>
          </w:p>
        </w:tc>
      </w:tr>
      <w:tr w:rsidR="00EB4306" w:rsidRPr="005A54DC" w14:paraId="321AC923" w14:textId="77777777" w:rsidTr="00EB4306">
        <w:trPr>
          <w:trHeight w:val="567"/>
        </w:trPr>
        <w:tc>
          <w:tcPr>
            <w:tcW w:w="3515" w:type="dxa"/>
            <w:vAlign w:val="center"/>
          </w:tcPr>
          <w:p w14:paraId="47387560" w14:textId="7B53EB8D" w:rsidR="00EB4306" w:rsidRPr="005A54DC" w:rsidRDefault="00EB4306" w:rsidP="00EB4306">
            <w:pPr>
              <w:spacing w:before="60" w:after="60" w:line="288" w:lineRule="auto"/>
              <w:rPr>
                <w:rFonts w:ascii="Arial" w:hAnsi="Arial" w:cs="Arial"/>
                <w:sz w:val="20"/>
                <w:szCs w:val="20"/>
              </w:rPr>
            </w:pPr>
            <w:r w:rsidRPr="005A54DC">
              <w:rPr>
                <w:rFonts w:ascii="Arial" w:hAnsi="Arial" w:cs="Arial"/>
                <w:sz w:val="20"/>
                <w:szCs w:val="20"/>
              </w:rPr>
              <w:t>Arbeitskleidung und persönliche Schutzausrüstung wird ausschließlich personenbezogen genutzt</w:t>
            </w:r>
            <w:r>
              <w:rPr>
                <w:rFonts w:ascii="Arial" w:hAnsi="Arial" w:cs="Arial"/>
                <w:sz w:val="20"/>
                <w:szCs w:val="20"/>
              </w:rPr>
              <w:t>.</w:t>
            </w:r>
          </w:p>
        </w:tc>
        <w:sdt>
          <w:sdtPr>
            <w:rPr>
              <w:rFonts w:ascii="Arial" w:hAnsi="Arial" w:cs="Arial"/>
              <w:sz w:val="20"/>
              <w:szCs w:val="20"/>
            </w:rPr>
            <w:id w:val="-2054303068"/>
            <w14:checkbox>
              <w14:checked w14:val="0"/>
              <w14:checkedState w14:val="2612" w14:font="MS Gothic"/>
              <w14:uncheckedState w14:val="2610" w14:font="MS Gothic"/>
            </w14:checkbox>
          </w:sdtPr>
          <w:sdtEndPr/>
          <w:sdtContent>
            <w:tc>
              <w:tcPr>
                <w:tcW w:w="652" w:type="dxa"/>
                <w:gridSpan w:val="2"/>
                <w:vAlign w:val="center"/>
              </w:tcPr>
              <w:p w14:paraId="5BFBADAE" w14:textId="77777777" w:rsidR="00EB4306" w:rsidRPr="005A54DC" w:rsidRDefault="00EB4306" w:rsidP="00EB4306">
                <w:pPr>
                  <w:spacing w:before="60" w:after="60" w:line="288" w:lineRule="auto"/>
                  <w:jc w:val="center"/>
                  <w:rPr>
                    <w:rFonts w:ascii="Arial" w:hAnsi="Arial" w:cs="Arial"/>
                    <w:sz w:val="20"/>
                    <w:szCs w:val="20"/>
                  </w:rPr>
                </w:pPr>
                <w:r w:rsidRPr="005A54DC">
                  <w:rPr>
                    <w:rFonts w:ascii="Segoe UI Symbol" w:eastAsia="MS Gothic" w:hAnsi="Segoe UI Symbol" w:cs="Segoe UI Symbol"/>
                    <w:sz w:val="20"/>
                    <w:szCs w:val="20"/>
                  </w:rPr>
                  <w:t>☐</w:t>
                </w:r>
              </w:p>
            </w:tc>
          </w:sdtContent>
        </w:sdt>
        <w:sdt>
          <w:sdtPr>
            <w:rPr>
              <w:rFonts w:ascii="Arial" w:hAnsi="Arial" w:cs="Arial"/>
              <w:sz w:val="20"/>
              <w:szCs w:val="20"/>
            </w:rPr>
            <w:id w:val="1627578651"/>
            <w14:checkbox>
              <w14:checked w14:val="0"/>
              <w14:checkedState w14:val="2612" w14:font="MS Gothic"/>
              <w14:uncheckedState w14:val="2610" w14:font="MS Gothic"/>
            </w14:checkbox>
          </w:sdtPr>
          <w:sdtEndPr/>
          <w:sdtContent>
            <w:tc>
              <w:tcPr>
                <w:tcW w:w="641" w:type="dxa"/>
                <w:vAlign w:val="center"/>
              </w:tcPr>
              <w:p w14:paraId="6142C2D4" w14:textId="77777777" w:rsidR="00EB4306" w:rsidRPr="005A54DC" w:rsidRDefault="00EB4306" w:rsidP="00EB4306">
                <w:pPr>
                  <w:spacing w:before="60" w:after="60" w:line="288" w:lineRule="auto"/>
                  <w:jc w:val="center"/>
                  <w:rPr>
                    <w:rFonts w:ascii="Arial" w:hAnsi="Arial" w:cs="Arial"/>
                    <w:sz w:val="20"/>
                    <w:szCs w:val="20"/>
                  </w:rPr>
                </w:pPr>
                <w:r w:rsidRPr="005A54DC">
                  <w:rPr>
                    <w:rFonts w:ascii="Segoe UI Symbol" w:eastAsia="MS Gothic" w:hAnsi="Segoe UI Symbol" w:cs="Segoe UI Symbol"/>
                    <w:sz w:val="20"/>
                    <w:szCs w:val="20"/>
                  </w:rPr>
                  <w:t>☐</w:t>
                </w:r>
              </w:p>
            </w:tc>
          </w:sdtContent>
        </w:sdt>
        <w:sdt>
          <w:sdtPr>
            <w:rPr>
              <w:rFonts w:ascii="Arial" w:hAnsi="Arial" w:cs="Arial"/>
              <w:sz w:val="20"/>
              <w:szCs w:val="20"/>
            </w:rPr>
            <w:id w:val="1236285017"/>
            <w14:checkbox>
              <w14:checked w14:val="0"/>
              <w14:checkedState w14:val="2612" w14:font="MS Gothic"/>
              <w14:uncheckedState w14:val="2610" w14:font="MS Gothic"/>
            </w14:checkbox>
          </w:sdtPr>
          <w:sdtEndPr/>
          <w:sdtContent>
            <w:tc>
              <w:tcPr>
                <w:tcW w:w="641" w:type="dxa"/>
                <w:vAlign w:val="center"/>
              </w:tcPr>
              <w:p w14:paraId="593917F4" w14:textId="77777777" w:rsidR="00EB4306" w:rsidRPr="005A54DC" w:rsidRDefault="00EB4306" w:rsidP="00EB4306">
                <w:pPr>
                  <w:spacing w:before="60" w:after="60" w:line="288" w:lineRule="auto"/>
                  <w:jc w:val="center"/>
                  <w:rPr>
                    <w:rFonts w:ascii="Arial" w:hAnsi="Arial" w:cs="Arial"/>
                    <w:sz w:val="20"/>
                    <w:szCs w:val="20"/>
                  </w:rPr>
                </w:pPr>
                <w:r w:rsidRPr="005A54DC">
                  <w:rPr>
                    <w:rFonts w:ascii="Segoe UI Symbol" w:eastAsia="MS Gothic" w:hAnsi="Segoe UI Symbol" w:cs="Segoe UI Symbol"/>
                    <w:sz w:val="20"/>
                    <w:szCs w:val="20"/>
                  </w:rPr>
                  <w:t>☐</w:t>
                </w:r>
              </w:p>
            </w:tc>
          </w:sdtContent>
        </w:sdt>
        <w:tc>
          <w:tcPr>
            <w:tcW w:w="4536" w:type="dxa"/>
            <w:gridSpan w:val="2"/>
          </w:tcPr>
          <w:p w14:paraId="7E58DCC7" w14:textId="5B70CA9F" w:rsidR="00EB4306" w:rsidRPr="005A54DC" w:rsidRDefault="00EB4306" w:rsidP="00EB4306">
            <w:pPr>
              <w:spacing w:before="60" w:after="60" w:line="288" w:lineRule="auto"/>
              <w:rPr>
                <w:rFonts w:ascii="Arial" w:hAnsi="Arial" w:cs="Arial"/>
                <w:sz w:val="20"/>
                <w:szCs w:val="20"/>
              </w:rPr>
            </w:pPr>
          </w:p>
        </w:tc>
      </w:tr>
      <w:tr w:rsidR="00EB4306" w:rsidRPr="005A54DC" w14:paraId="1FC18249" w14:textId="77777777" w:rsidTr="00EB4306">
        <w:trPr>
          <w:trHeight w:val="567"/>
        </w:trPr>
        <w:tc>
          <w:tcPr>
            <w:tcW w:w="3515" w:type="dxa"/>
          </w:tcPr>
          <w:p w14:paraId="596A6082" w14:textId="717874AA" w:rsidR="00EB4306" w:rsidRPr="005A54DC" w:rsidRDefault="00EB4306" w:rsidP="00EB4306">
            <w:pPr>
              <w:spacing w:before="60" w:after="60" w:line="288" w:lineRule="auto"/>
              <w:rPr>
                <w:rFonts w:ascii="Arial" w:hAnsi="Arial" w:cs="Arial"/>
                <w:sz w:val="20"/>
                <w:szCs w:val="20"/>
              </w:rPr>
            </w:pPr>
            <w:r>
              <w:rPr>
                <w:rFonts w:ascii="Arial" w:hAnsi="Arial" w:cs="Arial"/>
                <w:sz w:val="20"/>
                <w:szCs w:val="20"/>
              </w:rPr>
              <w:t>D</w:t>
            </w:r>
            <w:r w:rsidRPr="005A54DC">
              <w:rPr>
                <w:rFonts w:ascii="Arial" w:hAnsi="Arial" w:cs="Arial"/>
                <w:sz w:val="20"/>
                <w:szCs w:val="20"/>
              </w:rPr>
              <w:t>ie Arbeitskleidung wird getrennt von der Alltagskleidung aufbewahrt.</w:t>
            </w:r>
          </w:p>
        </w:tc>
        <w:sdt>
          <w:sdtPr>
            <w:rPr>
              <w:rFonts w:ascii="Arial" w:hAnsi="Arial" w:cs="Arial"/>
              <w:sz w:val="20"/>
              <w:szCs w:val="20"/>
            </w:rPr>
            <w:id w:val="963321131"/>
            <w14:checkbox>
              <w14:checked w14:val="0"/>
              <w14:checkedState w14:val="2612" w14:font="MS Gothic"/>
              <w14:uncheckedState w14:val="2610" w14:font="MS Gothic"/>
            </w14:checkbox>
          </w:sdtPr>
          <w:sdtEndPr/>
          <w:sdtContent>
            <w:tc>
              <w:tcPr>
                <w:tcW w:w="652" w:type="dxa"/>
                <w:gridSpan w:val="2"/>
                <w:vAlign w:val="center"/>
              </w:tcPr>
              <w:p w14:paraId="61055343" w14:textId="218EC69F"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96202790"/>
            <w14:checkbox>
              <w14:checked w14:val="0"/>
              <w14:checkedState w14:val="2612" w14:font="MS Gothic"/>
              <w14:uncheckedState w14:val="2610" w14:font="MS Gothic"/>
            </w14:checkbox>
          </w:sdtPr>
          <w:sdtEndPr/>
          <w:sdtContent>
            <w:tc>
              <w:tcPr>
                <w:tcW w:w="641" w:type="dxa"/>
                <w:vAlign w:val="center"/>
              </w:tcPr>
              <w:p w14:paraId="24580ABB" w14:textId="77816107"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65724085"/>
            <w14:checkbox>
              <w14:checked w14:val="0"/>
              <w14:checkedState w14:val="2612" w14:font="MS Gothic"/>
              <w14:uncheckedState w14:val="2610" w14:font="MS Gothic"/>
            </w14:checkbox>
          </w:sdtPr>
          <w:sdtEndPr/>
          <w:sdtContent>
            <w:tc>
              <w:tcPr>
                <w:tcW w:w="641" w:type="dxa"/>
                <w:vAlign w:val="center"/>
              </w:tcPr>
              <w:p w14:paraId="60A07628" w14:textId="62AFED80"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06E1CEA7" w14:textId="111A21BD" w:rsidR="00EB4306" w:rsidRPr="005A54DC" w:rsidRDefault="00EB4306" w:rsidP="00EB4306">
            <w:pPr>
              <w:spacing w:before="60" w:after="60" w:line="288" w:lineRule="auto"/>
              <w:rPr>
                <w:rFonts w:ascii="Arial" w:hAnsi="Arial" w:cs="Arial"/>
                <w:sz w:val="20"/>
                <w:szCs w:val="20"/>
              </w:rPr>
            </w:pPr>
            <w:r w:rsidRPr="005A54DC">
              <w:rPr>
                <w:rFonts w:ascii="Arial" w:hAnsi="Arial" w:cs="Arial"/>
                <w:sz w:val="20"/>
                <w:szCs w:val="20"/>
              </w:rPr>
              <w:t>Den Beschäftigten ist das An- und Ausziehen der Arbeitskleidung zuhause zu ermöglichen, wenn zusätzliche Infektionsrisiken/Hygienemängel ausgeschlossen sind und dadurch innerbetriebliche Personenkontakte vermieden werden.</w:t>
            </w:r>
          </w:p>
        </w:tc>
      </w:tr>
      <w:tr w:rsidR="00EB4306" w:rsidRPr="008B735E" w14:paraId="14C3538E" w14:textId="77777777" w:rsidTr="006866E9">
        <w:trPr>
          <w:trHeight w:val="567"/>
        </w:trPr>
        <w:tc>
          <w:tcPr>
            <w:tcW w:w="3515" w:type="dxa"/>
          </w:tcPr>
          <w:p w14:paraId="754678E2" w14:textId="3AAA8085" w:rsidR="00EB4306" w:rsidRDefault="00EB4306" w:rsidP="00EB4306">
            <w:pPr>
              <w:spacing w:before="60" w:after="60" w:line="288" w:lineRule="auto"/>
              <w:rPr>
                <w:rFonts w:ascii="Arial" w:hAnsi="Arial" w:cs="Arial"/>
                <w:sz w:val="20"/>
                <w:szCs w:val="20"/>
              </w:rPr>
            </w:pPr>
            <w:r>
              <w:rPr>
                <w:rFonts w:ascii="Arial" w:hAnsi="Arial" w:cs="Arial"/>
                <w:sz w:val="20"/>
                <w:szCs w:val="20"/>
              </w:rPr>
              <w:t>Arbeitskleidung und wiederverwendbare persönliche Schutzausrüstung werden regelmäßig gereinigt.</w:t>
            </w:r>
          </w:p>
        </w:tc>
        <w:sdt>
          <w:sdtPr>
            <w:rPr>
              <w:rFonts w:ascii="Arial" w:hAnsi="Arial" w:cs="Arial"/>
              <w:sz w:val="20"/>
              <w:szCs w:val="20"/>
            </w:rPr>
            <w:id w:val="-1820269150"/>
            <w14:checkbox>
              <w14:checked w14:val="0"/>
              <w14:checkedState w14:val="2612" w14:font="MS Gothic"/>
              <w14:uncheckedState w14:val="2610" w14:font="MS Gothic"/>
            </w14:checkbox>
          </w:sdtPr>
          <w:sdtEndPr/>
          <w:sdtContent>
            <w:tc>
              <w:tcPr>
                <w:tcW w:w="652" w:type="dxa"/>
                <w:gridSpan w:val="2"/>
                <w:vAlign w:val="center"/>
              </w:tcPr>
              <w:p w14:paraId="2B9862C0" w14:textId="744C26FF"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79287393"/>
            <w14:checkbox>
              <w14:checked w14:val="0"/>
              <w14:checkedState w14:val="2612" w14:font="MS Gothic"/>
              <w14:uncheckedState w14:val="2610" w14:font="MS Gothic"/>
            </w14:checkbox>
          </w:sdtPr>
          <w:sdtEndPr/>
          <w:sdtContent>
            <w:tc>
              <w:tcPr>
                <w:tcW w:w="641" w:type="dxa"/>
                <w:vAlign w:val="center"/>
              </w:tcPr>
              <w:p w14:paraId="101121EA" w14:textId="3AEC1C74"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02109986"/>
            <w14:checkbox>
              <w14:checked w14:val="0"/>
              <w14:checkedState w14:val="2612" w14:font="MS Gothic"/>
              <w14:uncheckedState w14:val="2610" w14:font="MS Gothic"/>
            </w14:checkbox>
          </w:sdtPr>
          <w:sdtEndPr/>
          <w:sdtContent>
            <w:tc>
              <w:tcPr>
                <w:tcW w:w="641" w:type="dxa"/>
                <w:vAlign w:val="center"/>
              </w:tcPr>
              <w:p w14:paraId="7C4ED064" w14:textId="5EE98107"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769D89FB" w14:textId="714840E5" w:rsidR="006866E9" w:rsidRDefault="00EB4306" w:rsidP="00EB4306">
            <w:pPr>
              <w:spacing w:before="60" w:after="60" w:line="288" w:lineRule="auto"/>
              <w:rPr>
                <w:rFonts w:ascii="Arial" w:hAnsi="Arial" w:cs="Arial"/>
                <w:sz w:val="20"/>
                <w:szCs w:val="20"/>
              </w:rPr>
            </w:pPr>
            <w:r>
              <w:rPr>
                <w:rFonts w:ascii="Arial" w:hAnsi="Arial" w:cs="Arial"/>
                <w:sz w:val="20"/>
                <w:szCs w:val="20"/>
              </w:rPr>
              <w:t>Mund-Nasen-</w:t>
            </w:r>
            <w:r w:rsidR="000F2531">
              <w:rPr>
                <w:rFonts w:ascii="Arial" w:hAnsi="Arial" w:cs="Arial"/>
                <w:sz w:val="20"/>
                <w:szCs w:val="20"/>
              </w:rPr>
              <w:t>Bed</w:t>
            </w:r>
            <w:r>
              <w:rPr>
                <w:rFonts w:ascii="Arial" w:hAnsi="Arial" w:cs="Arial"/>
                <w:sz w:val="20"/>
                <w:szCs w:val="20"/>
              </w:rPr>
              <w:t>eckungen sind bei mindestens 60</w:t>
            </w:r>
            <w:r>
              <w:rPr>
                <w:rFonts w:ascii="Arial" w:hAnsi="Arial" w:cs="Arial"/>
                <w:sz w:val="20"/>
                <w:szCs w:val="20"/>
              </w:rPr>
              <w:sym w:font="Symbol" w:char="F0B0"/>
            </w:r>
            <w:r>
              <w:rPr>
                <w:rFonts w:ascii="Arial" w:hAnsi="Arial" w:cs="Arial"/>
                <w:sz w:val="20"/>
                <w:szCs w:val="20"/>
              </w:rPr>
              <w:t>C zu waschen. Festlegung, ob die Arbeitskleidung vom Betrieb gereinigt wird. Es ist empfehlenswert, einen Wäscheservice zu beauftragen.</w:t>
            </w:r>
          </w:p>
        </w:tc>
      </w:tr>
      <w:tr w:rsidR="00EB4306" w:rsidRPr="008B735E" w14:paraId="40E44082" w14:textId="77777777" w:rsidTr="00EB4306">
        <w:trPr>
          <w:trHeight w:val="567"/>
        </w:trPr>
        <w:tc>
          <w:tcPr>
            <w:tcW w:w="9985" w:type="dxa"/>
            <w:gridSpan w:val="7"/>
            <w:vAlign w:val="center"/>
          </w:tcPr>
          <w:p w14:paraId="584096C1" w14:textId="13BFDDA5" w:rsidR="00EB4306" w:rsidRPr="004F612F" w:rsidRDefault="00EB4306" w:rsidP="00EB4306">
            <w:pPr>
              <w:pStyle w:val="Listenabsatz"/>
              <w:numPr>
                <w:ilvl w:val="0"/>
                <w:numId w:val="1"/>
              </w:numPr>
              <w:spacing w:before="60" w:after="60" w:line="288" w:lineRule="auto"/>
              <w:ind w:left="351" w:hanging="357"/>
              <w:contextualSpacing w:val="0"/>
              <w:rPr>
                <w:rFonts w:ascii="Arial" w:hAnsi="Arial" w:cs="Arial"/>
                <w:b/>
                <w:bCs/>
                <w:sz w:val="20"/>
                <w:szCs w:val="20"/>
              </w:rPr>
            </w:pPr>
            <w:r>
              <w:rPr>
                <w:rFonts w:ascii="Arial" w:hAnsi="Arial" w:cs="Arial"/>
                <w:b/>
                <w:bCs/>
                <w:sz w:val="20"/>
                <w:szCs w:val="20"/>
              </w:rPr>
              <w:t>Zutritt betriebsfremder Personen zu Arbeitsstätten und Betriebsgelände sowie Baustellen</w:t>
            </w:r>
          </w:p>
        </w:tc>
      </w:tr>
      <w:tr w:rsidR="00EB4306" w:rsidRPr="008B735E" w14:paraId="6B3BBEDE" w14:textId="77777777" w:rsidTr="00EB4306">
        <w:trPr>
          <w:trHeight w:val="567"/>
        </w:trPr>
        <w:tc>
          <w:tcPr>
            <w:tcW w:w="3515" w:type="dxa"/>
            <w:vAlign w:val="center"/>
          </w:tcPr>
          <w:p w14:paraId="75EA37BF" w14:textId="5BE9BD60" w:rsidR="00EB4306" w:rsidRDefault="00EB4306" w:rsidP="00EB4306">
            <w:pPr>
              <w:spacing w:before="60" w:after="60" w:line="288" w:lineRule="auto"/>
              <w:rPr>
                <w:rFonts w:ascii="Arial" w:hAnsi="Arial" w:cs="Arial"/>
                <w:sz w:val="20"/>
                <w:szCs w:val="20"/>
              </w:rPr>
            </w:pPr>
            <w:r>
              <w:rPr>
                <w:rFonts w:ascii="Arial" w:hAnsi="Arial" w:cs="Arial"/>
                <w:sz w:val="20"/>
                <w:szCs w:val="20"/>
              </w:rPr>
              <w:t xml:space="preserve">Das Betreten der Betriebsräume und der Baustellen durch betriebsfremde Personen wird auf ein Minimum beschränkt. </w:t>
            </w:r>
          </w:p>
        </w:tc>
        <w:sdt>
          <w:sdtPr>
            <w:rPr>
              <w:rFonts w:ascii="Arial" w:hAnsi="Arial" w:cs="Arial"/>
              <w:sz w:val="20"/>
              <w:szCs w:val="20"/>
            </w:rPr>
            <w:id w:val="369658045"/>
            <w14:checkbox>
              <w14:checked w14:val="0"/>
              <w14:checkedState w14:val="2612" w14:font="MS Gothic"/>
              <w14:uncheckedState w14:val="2610" w14:font="MS Gothic"/>
            </w14:checkbox>
          </w:sdtPr>
          <w:sdtEndPr/>
          <w:sdtContent>
            <w:tc>
              <w:tcPr>
                <w:tcW w:w="652" w:type="dxa"/>
                <w:gridSpan w:val="2"/>
                <w:vAlign w:val="center"/>
              </w:tcPr>
              <w:p w14:paraId="35699A5D" w14:textId="05080F1A"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55421952"/>
            <w14:checkbox>
              <w14:checked w14:val="0"/>
              <w14:checkedState w14:val="2612" w14:font="MS Gothic"/>
              <w14:uncheckedState w14:val="2610" w14:font="MS Gothic"/>
            </w14:checkbox>
          </w:sdtPr>
          <w:sdtEndPr/>
          <w:sdtContent>
            <w:tc>
              <w:tcPr>
                <w:tcW w:w="641" w:type="dxa"/>
                <w:vAlign w:val="center"/>
              </w:tcPr>
              <w:p w14:paraId="2F53C4EB" w14:textId="481FF1F0"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70813973"/>
            <w14:checkbox>
              <w14:checked w14:val="0"/>
              <w14:checkedState w14:val="2612" w14:font="MS Gothic"/>
              <w14:uncheckedState w14:val="2610" w14:font="MS Gothic"/>
            </w14:checkbox>
          </w:sdtPr>
          <w:sdtEndPr/>
          <w:sdtContent>
            <w:tc>
              <w:tcPr>
                <w:tcW w:w="641" w:type="dxa"/>
                <w:vAlign w:val="center"/>
              </w:tcPr>
              <w:p w14:paraId="3BB62AC3" w14:textId="0720D3F4"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569347F1" w14:textId="1A112487" w:rsidR="00EB4306" w:rsidRDefault="00F038BA" w:rsidP="00EB4306">
            <w:pPr>
              <w:spacing w:before="60" w:after="60" w:line="288" w:lineRule="auto"/>
              <w:rPr>
                <w:rFonts w:ascii="Arial" w:hAnsi="Arial" w:cs="Arial"/>
                <w:sz w:val="20"/>
                <w:szCs w:val="20"/>
              </w:rPr>
            </w:pPr>
            <w:r>
              <w:rPr>
                <w:rFonts w:ascii="Arial" w:hAnsi="Arial" w:cs="Arial"/>
                <w:sz w:val="20"/>
                <w:szCs w:val="20"/>
              </w:rPr>
              <w:t>Zutritt nach Möglichkeit</w:t>
            </w:r>
            <w:r w:rsidR="00EB4306">
              <w:rPr>
                <w:rFonts w:ascii="Arial" w:hAnsi="Arial" w:cs="Arial"/>
                <w:sz w:val="20"/>
                <w:szCs w:val="20"/>
              </w:rPr>
              <w:t xml:space="preserve"> nur nach </w:t>
            </w:r>
            <w:r>
              <w:rPr>
                <w:rFonts w:ascii="Arial" w:hAnsi="Arial" w:cs="Arial"/>
                <w:sz w:val="20"/>
                <w:szCs w:val="20"/>
              </w:rPr>
              <w:t>telefonischer/digitaler</w:t>
            </w:r>
            <w:r w:rsidR="00EB4306">
              <w:rPr>
                <w:rFonts w:ascii="Arial" w:hAnsi="Arial" w:cs="Arial"/>
                <w:sz w:val="20"/>
                <w:szCs w:val="20"/>
              </w:rPr>
              <w:t xml:space="preserve"> Terminabsprache.</w:t>
            </w:r>
          </w:p>
        </w:tc>
      </w:tr>
      <w:tr w:rsidR="00EB4306" w:rsidRPr="008B735E" w14:paraId="0ED3F5BB" w14:textId="77777777" w:rsidTr="00EB4306">
        <w:trPr>
          <w:trHeight w:val="567"/>
        </w:trPr>
        <w:tc>
          <w:tcPr>
            <w:tcW w:w="3515" w:type="dxa"/>
            <w:vAlign w:val="center"/>
          </w:tcPr>
          <w:p w14:paraId="2BA6AD5C" w14:textId="6A5A81E0" w:rsidR="00EB4306" w:rsidRDefault="00EB4306" w:rsidP="00EB4306">
            <w:pPr>
              <w:spacing w:before="60" w:after="60" w:line="288" w:lineRule="auto"/>
              <w:rPr>
                <w:rFonts w:ascii="Arial" w:hAnsi="Arial" w:cs="Arial"/>
                <w:sz w:val="20"/>
                <w:szCs w:val="20"/>
              </w:rPr>
            </w:pPr>
            <w:r>
              <w:rPr>
                <w:rFonts w:ascii="Arial" w:hAnsi="Arial" w:cs="Arial"/>
                <w:sz w:val="20"/>
                <w:szCs w:val="20"/>
              </w:rPr>
              <w:t>A</w:t>
            </w:r>
            <w:r w:rsidR="00F038BA">
              <w:rPr>
                <w:rFonts w:ascii="Arial" w:hAnsi="Arial" w:cs="Arial"/>
                <w:sz w:val="20"/>
                <w:szCs w:val="20"/>
              </w:rPr>
              <w:t>n</w:t>
            </w:r>
            <w:r>
              <w:rPr>
                <w:rFonts w:ascii="Arial" w:hAnsi="Arial" w:cs="Arial"/>
                <w:sz w:val="20"/>
                <w:szCs w:val="20"/>
              </w:rPr>
              <w:t xml:space="preserve"> Lieferanteneing</w:t>
            </w:r>
            <w:r w:rsidR="00F038BA">
              <w:rPr>
                <w:rFonts w:ascii="Arial" w:hAnsi="Arial" w:cs="Arial"/>
                <w:sz w:val="20"/>
                <w:szCs w:val="20"/>
              </w:rPr>
              <w:t>ä</w:t>
            </w:r>
            <w:r>
              <w:rPr>
                <w:rFonts w:ascii="Arial" w:hAnsi="Arial" w:cs="Arial"/>
                <w:sz w:val="20"/>
                <w:szCs w:val="20"/>
              </w:rPr>
              <w:t>ng</w:t>
            </w:r>
            <w:r w:rsidR="00F038BA">
              <w:rPr>
                <w:rFonts w:ascii="Arial" w:hAnsi="Arial" w:cs="Arial"/>
                <w:sz w:val="20"/>
                <w:szCs w:val="20"/>
              </w:rPr>
              <w:t>en</w:t>
            </w:r>
            <w:r>
              <w:rPr>
                <w:rFonts w:ascii="Arial" w:hAnsi="Arial" w:cs="Arial"/>
                <w:sz w:val="20"/>
                <w:szCs w:val="20"/>
              </w:rPr>
              <w:t xml:space="preserve"> wird per Plakat</w:t>
            </w:r>
            <w:r w:rsidR="000F2531">
              <w:rPr>
                <w:rFonts w:ascii="Arial" w:hAnsi="Arial" w:cs="Arial"/>
                <w:sz w:val="20"/>
                <w:szCs w:val="20"/>
              </w:rPr>
              <w:t>en</w:t>
            </w:r>
            <w:r>
              <w:rPr>
                <w:rFonts w:ascii="Arial" w:hAnsi="Arial" w:cs="Arial"/>
                <w:sz w:val="20"/>
                <w:szCs w:val="20"/>
              </w:rPr>
              <w:t>/Au</w:t>
            </w:r>
            <w:r w:rsidR="000F2531">
              <w:rPr>
                <w:rFonts w:ascii="Arial" w:hAnsi="Arial" w:cs="Arial"/>
                <w:sz w:val="20"/>
                <w:szCs w:val="20"/>
              </w:rPr>
              <w:t>shängen/Piktogrammen</w:t>
            </w:r>
            <w:r>
              <w:rPr>
                <w:rFonts w:ascii="Arial" w:hAnsi="Arial" w:cs="Arial"/>
                <w:sz w:val="20"/>
                <w:szCs w:val="20"/>
              </w:rPr>
              <w:t xml:space="preserve"> dazu aufgefordert, die Hygienemaßnahmen einzuhalten.</w:t>
            </w:r>
          </w:p>
        </w:tc>
        <w:sdt>
          <w:sdtPr>
            <w:rPr>
              <w:rFonts w:ascii="Arial" w:hAnsi="Arial" w:cs="Arial"/>
              <w:sz w:val="20"/>
              <w:szCs w:val="20"/>
            </w:rPr>
            <w:id w:val="897482513"/>
            <w14:checkbox>
              <w14:checked w14:val="0"/>
              <w14:checkedState w14:val="2612" w14:font="MS Gothic"/>
              <w14:uncheckedState w14:val="2610" w14:font="MS Gothic"/>
            </w14:checkbox>
          </w:sdtPr>
          <w:sdtEndPr/>
          <w:sdtContent>
            <w:tc>
              <w:tcPr>
                <w:tcW w:w="652" w:type="dxa"/>
                <w:gridSpan w:val="2"/>
                <w:vAlign w:val="center"/>
              </w:tcPr>
              <w:p w14:paraId="34555C0B" w14:textId="0AE9BE21"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43000948"/>
            <w14:checkbox>
              <w14:checked w14:val="0"/>
              <w14:checkedState w14:val="2612" w14:font="MS Gothic"/>
              <w14:uncheckedState w14:val="2610" w14:font="MS Gothic"/>
            </w14:checkbox>
          </w:sdtPr>
          <w:sdtEndPr/>
          <w:sdtContent>
            <w:tc>
              <w:tcPr>
                <w:tcW w:w="641" w:type="dxa"/>
                <w:vAlign w:val="center"/>
              </w:tcPr>
              <w:p w14:paraId="49B8DF9F" w14:textId="7DD820E5"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8913371"/>
            <w14:checkbox>
              <w14:checked w14:val="0"/>
              <w14:checkedState w14:val="2612" w14:font="MS Gothic"/>
              <w14:uncheckedState w14:val="2610" w14:font="MS Gothic"/>
            </w14:checkbox>
          </w:sdtPr>
          <w:sdtEndPr/>
          <w:sdtContent>
            <w:tc>
              <w:tcPr>
                <w:tcW w:w="641" w:type="dxa"/>
                <w:vAlign w:val="center"/>
              </w:tcPr>
              <w:p w14:paraId="5467B77E" w14:textId="0CD57ECF"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29F749B9" w14:textId="77777777" w:rsidR="00EB4306" w:rsidRDefault="00EB4306" w:rsidP="00EB4306">
            <w:pPr>
              <w:spacing w:before="60" w:after="60" w:line="288" w:lineRule="auto"/>
              <w:rPr>
                <w:rFonts w:ascii="Arial" w:hAnsi="Arial" w:cs="Arial"/>
                <w:sz w:val="20"/>
                <w:szCs w:val="20"/>
              </w:rPr>
            </w:pPr>
          </w:p>
        </w:tc>
      </w:tr>
      <w:tr w:rsidR="00EB4306" w:rsidRPr="00312D9F" w14:paraId="2EA3BC9D" w14:textId="77777777" w:rsidTr="00EB4306">
        <w:trPr>
          <w:trHeight w:val="567"/>
        </w:trPr>
        <w:tc>
          <w:tcPr>
            <w:tcW w:w="9985" w:type="dxa"/>
            <w:gridSpan w:val="7"/>
            <w:vAlign w:val="center"/>
          </w:tcPr>
          <w:p w14:paraId="6FABD8A9" w14:textId="1AAD34B2" w:rsidR="00EB4306" w:rsidRPr="00312D9F" w:rsidRDefault="00EB4306" w:rsidP="00EB4306">
            <w:pPr>
              <w:pStyle w:val="Listenabsatz"/>
              <w:numPr>
                <w:ilvl w:val="0"/>
                <w:numId w:val="1"/>
              </w:numPr>
              <w:spacing w:before="60" w:after="60" w:line="288" w:lineRule="auto"/>
              <w:ind w:left="351" w:hanging="357"/>
              <w:contextualSpacing w:val="0"/>
              <w:rPr>
                <w:rFonts w:ascii="Arial" w:hAnsi="Arial" w:cs="Arial"/>
                <w:b/>
                <w:bCs/>
                <w:sz w:val="20"/>
                <w:szCs w:val="20"/>
              </w:rPr>
            </w:pPr>
            <w:r>
              <w:rPr>
                <w:rFonts w:ascii="Arial" w:hAnsi="Arial" w:cs="Arial"/>
                <w:b/>
                <w:bCs/>
                <w:sz w:val="20"/>
                <w:szCs w:val="20"/>
              </w:rPr>
              <w:t>Handlungsanweisungen für Verdachtsfälle</w:t>
            </w:r>
          </w:p>
        </w:tc>
      </w:tr>
      <w:tr w:rsidR="00EB4306" w:rsidRPr="008B735E" w14:paraId="1C1D6224" w14:textId="77777777" w:rsidTr="00EB4306">
        <w:trPr>
          <w:trHeight w:val="567"/>
        </w:trPr>
        <w:tc>
          <w:tcPr>
            <w:tcW w:w="3515" w:type="dxa"/>
            <w:vAlign w:val="center"/>
          </w:tcPr>
          <w:p w14:paraId="4419B0C5" w14:textId="790E3342"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Es sind Regelungen zur schnellen Aufklärung von Verdachtsfällen auf eine COVID-19-Erkrankung vorhanden</w:t>
            </w:r>
          </w:p>
        </w:tc>
        <w:sdt>
          <w:sdtPr>
            <w:rPr>
              <w:rFonts w:ascii="Arial" w:hAnsi="Arial" w:cs="Arial"/>
              <w:sz w:val="20"/>
              <w:szCs w:val="20"/>
            </w:rPr>
            <w:id w:val="-1736463339"/>
            <w14:checkbox>
              <w14:checked w14:val="0"/>
              <w14:checkedState w14:val="2612" w14:font="MS Gothic"/>
              <w14:uncheckedState w14:val="2610" w14:font="MS Gothic"/>
            </w14:checkbox>
          </w:sdtPr>
          <w:sdtEndPr/>
          <w:sdtContent>
            <w:tc>
              <w:tcPr>
                <w:tcW w:w="652" w:type="dxa"/>
                <w:gridSpan w:val="2"/>
                <w:vAlign w:val="center"/>
              </w:tcPr>
              <w:p w14:paraId="289F4C8F" w14:textId="7D1CE6F6" w:rsidR="00EB4306" w:rsidRPr="008B735E"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83655963"/>
            <w14:checkbox>
              <w14:checked w14:val="0"/>
              <w14:checkedState w14:val="2612" w14:font="MS Gothic"/>
              <w14:uncheckedState w14:val="2610" w14:font="MS Gothic"/>
            </w14:checkbox>
          </w:sdtPr>
          <w:sdtEndPr/>
          <w:sdtContent>
            <w:tc>
              <w:tcPr>
                <w:tcW w:w="641" w:type="dxa"/>
                <w:vAlign w:val="center"/>
              </w:tcPr>
              <w:p w14:paraId="0248DF5F" w14:textId="197D23B2" w:rsidR="00EB4306" w:rsidRPr="008B735E"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98832876"/>
            <w14:checkbox>
              <w14:checked w14:val="0"/>
              <w14:checkedState w14:val="2612" w14:font="MS Gothic"/>
              <w14:uncheckedState w14:val="2610" w14:font="MS Gothic"/>
            </w14:checkbox>
          </w:sdtPr>
          <w:sdtEndPr/>
          <w:sdtContent>
            <w:tc>
              <w:tcPr>
                <w:tcW w:w="641" w:type="dxa"/>
                <w:vAlign w:val="center"/>
              </w:tcPr>
              <w:p w14:paraId="40ADF5AF" w14:textId="7F8FA8FD" w:rsidR="00EB4306" w:rsidRPr="008B735E"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48771996" w14:textId="10360366" w:rsidR="00EB4306" w:rsidRPr="008B735E" w:rsidRDefault="00314B30" w:rsidP="00314B30">
            <w:pPr>
              <w:pStyle w:val="Default"/>
              <w:spacing w:before="60" w:after="60" w:line="288" w:lineRule="auto"/>
              <w:rPr>
                <w:rFonts w:ascii="Arial" w:hAnsi="Arial" w:cs="Arial"/>
                <w:sz w:val="20"/>
                <w:szCs w:val="20"/>
              </w:rPr>
            </w:pPr>
            <w:r w:rsidRPr="00314B30">
              <w:rPr>
                <w:rFonts w:ascii="Arial" w:hAnsi="Arial" w:cs="Arial"/>
                <w:color w:val="auto"/>
                <w:sz w:val="20"/>
                <w:szCs w:val="20"/>
              </w:rPr>
              <w:t>Fieber (z.B. über kontaktlose Messung erkennbar), Husten und Atemnot sind typische Symptome für eine Corona-Erkrankung.</w:t>
            </w:r>
          </w:p>
        </w:tc>
      </w:tr>
      <w:tr w:rsidR="00EB4306" w:rsidRPr="008B735E" w14:paraId="188140A8" w14:textId="77777777" w:rsidTr="00EB4306">
        <w:trPr>
          <w:trHeight w:val="567"/>
        </w:trPr>
        <w:tc>
          <w:tcPr>
            <w:tcW w:w="3515" w:type="dxa"/>
            <w:vAlign w:val="center"/>
          </w:tcPr>
          <w:p w14:paraId="789884A9" w14:textId="3362622C" w:rsidR="00EB4306" w:rsidRDefault="00EB4306" w:rsidP="00EB4306">
            <w:pPr>
              <w:spacing w:before="60" w:after="60" w:line="288" w:lineRule="auto"/>
              <w:rPr>
                <w:rFonts w:ascii="Arial" w:hAnsi="Arial" w:cs="Arial"/>
                <w:sz w:val="20"/>
                <w:szCs w:val="20"/>
              </w:rPr>
            </w:pPr>
            <w:r>
              <w:rPr>
                <w:rFonts w:ascii="Arial" w:hAnsi="Arial" w:cs="Arial"/>
                <w:sz w:val="20"/>
                <w:szCs w:val="20"/>
              </w:rPr>
              <w:t xml:space="preserve">Für </w:t>
            </w:r>
            <w:r w:rsidRPr="00F82CC9">
              <w:rPr>
                <w:rFonts w:ascii="Arial" w:hAnsi="Arial" w:cs="Arial"/>
                <w:sz w:val="20"/>
                <w:szCs w:val="20"/>
              </w:rPr>
              <w:t>Beschäftigte mit infektionsrelevanten Vorerkrankungen</w:t>
            </w:r>
            <w:r>
              <w:rPr>
                <w:rFonts w:ascii="Arial" w:hAnsi="Arial" w:cs="Arial"/>
                <w:sz w:val="20"/>
                <w:szCs w:val="20"/>
              </w:rPr>
              <w:t xml:space="preserve"> werden besondere Schutzmaßnahmen getroffen.</w:t>
            </w:r>
          </w:p>
        </w:tc>
        <w:sdt>
          <w:sdtPr>
            <w:rPr>
              <w:rFonts w:ascii="Arial" w:hAnsi="Arial" w:cs="Arial"/>
              <w:sz w:val="20"/>
              <w:szCs w:val="20"/>
            </w:rPr>
            <w:id w:val="1702595416"/>
            <w14:checkbox>
              <w14:checked w14:val="0"/>
              <w14:checkedState w14:val="2612" w14:font="MS Gothic"/>
              <w14:uncheckedState w14:val="2610" w14:font="MS Gothic"/>
            </w14:checkbox>
          </w:sdtPr>
          <w:sdtEndPr/>
          <w:sdtContent>
            <w:tc>
              <w:tcPr>
                <w:tcW w:w="652" w:type="dxa"/>
                <w:gridSpan w:val="2"/>
                <w:vAlign w:val="center"/>
              </w:tcPr>
              <w:p w14:paraId="0E26401B" w14:textId="7D05B487" w:rsidR="00EB4306" w:rsidRDefault="00F038BA"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60634380"/>
            <w14:checkbox>
              <w14:checked w14:val="0"/>
              <w14:checkedState w14:val="2612" w14:font="MS Gothic"/>
              <w14:uncheckedState w14:val="2610" w14:font="MS Gothic"/>
            </w14:checkbox>
          </w:sdtPr>
          <w:sdtEndPr/>
          <w:sdtContent>
            <w:tc>
              <w:tcPr>
                <w:tcW w:w="641" w:type="dxa"/>
                <w:vAlign w:val="center"/>
              </w:tcPr>
              <w:p w14:paraId="6C761742" w14:textId="22BA88FD" w:rsidR="00EB4306" w:rsidRDefault="00F038BA"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82147922"/>
            <w14:checkbox>
              <w14:checked w14:val="0"/>
              <w14:checkedState w14:val="2612" w14:font="MS Gothic"/>
              <w14:uncheckedState w14:val="2610" w14:font="MS Gothic"/>
            </w14:checkbox>
          </w:sdtPr>
          <w:sdtEndPr/>
          <w:sdtContent>
            <w:tc>
              <w:tcPr>
                <w:tcW w:w="641" w:type="dxa"/>
                <w:vAlign w:val="center"/>
              </w:tcPr>
              <w:p w14:paraId="09673BD0" w14:textId="66BD2CD0" w:rsidR="00EB4306" w:rsidRDefault="00F038BA"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586E3F5A" w14:textId="77777777" w:rsidR="00EB4306" w:rsidRDefault="00EB4306" w:rsidP="00EB4306">
            <w:pPr>
              <w:spacing w:before="60" w:after="60" w:line="288" w:lineRule="auto"/>
              <w:rPr>
                <w:rFonts w:ascii="Arial" w:hAnsi="Arial" w:cs="Arial"/>
                <w:sz w:val="20"/>
                <w:szCs w:val="20"/>
              </w:rPr>
            </w:pPr>
          </w:p>
        </w:tc>
      </w:tr>
      <w:tr w:rsidR="00EB4306" w:rsidRPr="008B735E" w14:paraId="6DD11F44" w14:textId="77777777" w:rsidTr="00EB4306">
        <w:trPr>
          <w:trHeight w:val="567"/>
        </w:trPr>
        <w:tc>
          <w:tcPr>
            <w:tcW w:w="3515" w:type="dxa"/>
            <w:vAlign w:val="center"/>
          </w:tcPr>
          <w:p w14:paraId="05169498" w14:textId="72EF5EBB" w:rsidR="00EB4306" w:rsidRDefault="00EB4306" w:rsidP="00EB4306">
            <w:pPr>
              <w:spacing w:before="60" w:after="60" w:line="288" w:lineRule="auto"/>
              <w:rPr>
                <w:rFonts w:ascii="Arial" w:hAnsi="Arial" w:cs="Arial"/>
                <w:sz w:val="20"/>
                <w:szCs w:val="20"/>
              </w:rPr>
            </w:pPr>
            <w:r>
              <w:rPr>
                <w:rFonts w:ascii="Arial" w:hAnsi="Arial" w:cs="Arial"/>
                <w:sz w:val="20"/>
                <w:szCs w:val="20"/>
              </w:rPr>
              <w:t>D</w:t>
            </w:r>
            <w:r w:rsidRPr="008B735E">
              <w:rPr>
                <w:rFonts w:ascii="Arial" w:hAnsi="Arial" w:cs="Arial"/>
                <w:sz w:val="20"/>
                <w:szCs w:val="20"/>
              </w:rPr>
              <w:t xml:space="preserve">ie Beschäftigten </w:t>
            </w:r>
            <w:r>
              <w:rPr>
                <w:rFonts w:ascii="Arial" w:hAnsi="Arial" w:cs="Arial"/>
                <w:sz w:val="20"/>
                <w:szCs w:val="20"/>
              </w:rPr>
              <w:t>sind informiert</w:t>
            </w:r>
            <w:r w:rsidRPr="008B735E">
              <w:rPr>
                <w:rFonts w:ascii="Arial" w:hAnsi="Arial" w:cs="Arial"/>
                <w:sz w:val="20"/>
                <w:szCs w:val="20"/>
              </w:rPr>
              <w:t xml:space="preserve">, </w:t>
            </w:r>
            <w:r>
              <w:rPr>
                <w:rFonts w:ascii="Arial" w:hAnsi="Arial" w:cs="Arial"/>
                <w:sz w:val="20"/>
                <w:szCs w:val="20"/>
              </w:rPr>
              <w:t>bei Krankheitssymptomen</w:t>
            </w:r>
            <w:r w:rsidRPr="008B735E">
              <w:rPr>
                <w:rFonts w:ascii="Arial" w:hAnsi="Arial" w:cs="Arial"/>
                <w:sz w:val="20"/>
                <w:szCs w:val="20"/>
              </w:rPr>
              <w:t xml:space="preserve"> die Betriebsstätte </w:t>
            </w:r>
            <w:r>
              <w:rPr>
                <w:rFonts w:ascii="Arial" w:hAnsi="Arial" w:cs="Arial"/>
                <w:sz w:val="20"/>
                <w:szCs w:val="20"/>
              </w:rPr>
              <w:t xml:space="preserve">bzw. die Baustelle </w:t>
            </w:r>
            <w:r w:rsidRPr="008B735E">
              <w:rPr>
                <w:rFonts w:ascii="Arial" w:hAnsi="Arial" w:cs="Arial"/>
                <w:sz w:val="20"/>
                <w:szCs w:val="20"/>
              </w:rPr>
              <w:t>umgehend zu verlassen</w:t>
            </w:r>
            <w:r>
              <w:rPr>
                <w:rFonts w:ascii="Arial" w:hAnsi="Arial" w:cs="Arial"/>
                <w:sz w:val="20"/>
                <w:szCs w:val="20"/>
              </w:rPr>
              <w:t xml:space="preserve"> bzw. erst gar nicht zur Arbeit zu erscheinen.</w:t>
            </w:r>
          </w:p>
        </w:tc>
        <w:sdt>
          <w:sdtPr>
            <w:rPr>
              <w:rFonts w:ascii="Arial" w:hAnsi="Arial" w:cs="Arial"/>
              <w:sz w:val="20"/>
              <w:szCs w:val="20"/>
            </w:rPr>
            <w:id w:val="-1490930078"/>
            <w14:checkbox>
              <w14:checked w14:val="0"/>
              <w14:checkedState w14:val="2612" w14:font="MS Gothic"/>
              <w14:uncheckedState w14:val="2610" w14:font="MS Gothic"/>
            </w14:checkbox>
          </w:sdtPr>
          <w:sdtEndPr/>
          <w:sdtContent>
            <w:tc>
              <w:tcPr>
                <w:tcW w:w="652" w:type="dxa"/>
                <w:gridSpan w:val="2"/>
                <w:vAlign w:val="center"/>
              </w:tcPr>
              <w:p w14:paraId="4E4F2F1C" w14:textId="36669A48"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759022179"/>
            <w14:checkbox>
              <w14:checked w14:val="0"/>
              <w14:checkedState w14:val="2612" w14:font="MS Gothic"/>
              <w14:uncheckedState w14:val="2610" w14:font="MS Gothic"/>
            </w14:checkbox>
          </w:sdtPr>
          <w:sdtEndPr/>
          <w:sdtContent>
            <w:tc>
              <w:tcPr>
                <w:tcW w:w="641" w:type="dxa"/>
                <w:vAlign w:val="center"/>
              </w:tcPr>
              <w:p w14:paraId="4ECF1F3C" w14:textId="19399553"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608280593"/>
            <w14:checkbox>
              <w14:checked w14:val="0"/>
              <w14:checkedState w14:val="2612" w14:font="MS Gothic"/>
              <w14:uncheckedState w14:val="2610" w14:font="MS Gothic"/>
            </w14:checkbox>
          </w:sdtPr>
          <w:sdtEndPr/>
          <w:sdtContent>
            <w:tc>
              <w:tcPr>
                <w:tcW w:w="641" w:type="dxa"/>
                <w:vAlign w:val="center"/>
              </w:tcPr>
              <w:p w14:paraId="7AEE275F" w14:textId="51224A79"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1D695AE7" w14:textId="10150DDD"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Bei Krankheitssymptomen sollen sich Beschäftigte einen Arzt kontaktieren, auch wenn die Symptome noch nicht im Betrieb bekannt sind.</w:t>
            </w:r>
          </w:p>
        </w:tc>
      </w:tr>
      <w:tr w:rsidR="00EB4306" w:rsidRPr="008B735E" w14:paraId="26F14271" w14:textId="77777777" w:rsidTr="00EB4306">
        <w:trPr>
          <w:trHeight w:val="567"/>
        </w:trPr>
        <w:tc>
          <w:tcPr>
            <w:tcW w:w="3515" w:type="dxa"/>
            <w:vAlign w:val="center"/>
          </w:tcPr>
          <w:p w14:paraId="7EC6408E" w14:textId="6184E574" w:rsidR="00EB4306" w:rsidRDefault="00EB4306" w:rsidP="00EB4306">
            <w:pPr>
              <w:spacing w:before="60" w:after="60" w:line="288" w:lineRule="auto"/>
              <w:rPr>
                <w:rFonts w:ascii="Arial" w:hAnsi="Arial" w:cs="Arial"/>
                <w:sz w:val="20"/>
                <w:szCs w:val="20"/>
              </w:rPr>
            </w:pPr>
            <w:r>
              <w:rPr>
                <w:rFonts w:ascii="Arial" w:hAnsi="Arial" w:cs="Arial"/>
                <w:sz w:val="20"/>
                <w:szCs w:val="20"/>
              </w:rPr>
              <w:t>Wenn bei einem Beschäftigten eine Infektion bestätigt wird, informiert der Betrieb die Personen, die durch den Kontakt mit dem Erkrankten ebenfalls einem Infektionsrisiko ausgesetzt sind.</w:t>
            </w:r>
          </w:p>
        </w:tc>
        <w:sdt>
          <w:sdtPr>
            <w:rPr>
              <w:rFonts w:ascii="Arial" w:hAnsi="Arial" w:cs="Arial"/>
              <w:sz w:val="20"/>
              <w:szCs w:val="20"/>
            </w:rPr>
            <w:id w:val="205148767"/>
            <w14:checkbox>
              <w14:checked w14:val="0"/>
              <w14:checkedState w14:val="2612" w14:font="MS Gothic"/>
              <w14:uncheckedState w14:val="2610" w14:font="MS Gothic"/>
            </w14:checkbox>
          </w:sdtPr>
          <w:sdtEndPr/>
          <w:sdtContent>
            <w:tc>
              <w:tcPr>
                <w:tcW w:w="652" w:type="dxa"/>
                <w:gridSpan w:val="2"/>
                <w:vAlign w:val="center"/>
              </w:tcPr>
              <w:p w14:paraId="16A78000" w14:textId="24A5A75D"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20227238"/>
            <w14:checkbox>
              <w14:checked w14:val="0"/>
              <w14:checkedState w14:val="2612" w14:font="MS Gothic"/>
              <w14:uncheckedState w14:val="2610" w14:font="MS Gothic"/>
            </w14:checkbox>
          </w:sdtPr>
          <w:sdtEndPr/>
          <w:sdtContent>
            <w:tc>
              <w:tcPr>
                <w:tcW w:w="641" w:type="dxa"/>
                <w:vAlign w:val="center"/>
              </w:tcPr>
              <w:p w14:paraId="32E62F95" w14:textId="1381101A"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55857806"/>
            <w14:checkbox>
              <w14:checked w14:val="0"/>
              <w14:checkedState w14:val="2612" w14:font="MS Gothic"/>
              <w14:uncheckedState w14:val="2610" w14:font="MS Gothic"/>
            </w14:checkbox>
          </w:sdtPr>
          <w:sdtEndPr/>
          <w:sdtContent>
            <w:tc>
              <w:tcPr>
                <w:tcW w:w="641" w:type="dxa"/>
                <w:vAlign w:val="center"/>
              </w:tcPr>
              <w:p w14:paraId="43BC27B8" w14:textId="2675B00F"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244C875A" w14:textId="0D1993EA" w:rsidR="00EB4306" w:rsidRDefault="00EB4306" w:rsidP="00EB4306">
            <w:pPr>
              <w:spacing w:before="60" w:after="60" w:line="288" w:lineRule="auto"/>
              <w:rPr>
                <w:rFonts w:ascii="Arial" w:hAnsi="Arial" w:cs="Arial"/>
                <w:sz w:val="20"/>
                <w:szCs w:val="20"/>
              </w:rPr>
            </w:pPr>
          </w:p>
        </w:tc>
      </w:tr>
      <w:tr w:rsidR="00EB4306" w:rsidRPr="008B735E" w14:paraId="1DAB3297" w14:textId="77777777" w:rsidTr="00EB4306">
        <w:trPr>
          <w:trHeight w:val="567"/>
        </w:trPr>
        <w:tc>
          <w:tcPr>
            <w:tcW w:w="3515" w:type="dxa"/>
            <w:vAlign w:val="center"/>
          </w:tcPr>
          <w:p w14:paraId="2E4ABFF8" w14:textId="77777777"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D</w:t>
            </w:r>
            <w:r w:rsidRPr="008B735E">
              <w:rPr>
                <w:rFonts w:ascii="Arial" w:hAnsi="Arial" w:cs="Arial"/>
                <w:sz w:val="20"/>
                <w:szCs w:val="20"/>
              </w:rPr>
              <w:t>ie Beschäftigten</w:t>
            </w:r>
            <w:r>
              <w:rPr>
                <w:rFonts w:ascii="Arial" w:hAnsi="Arial" w:cs="Arial"/>
                <w:sz w:val="20"/>
                <w:szCs w:val="20"/>
              </w:rPr>
              <w:t xml:space="preserve"> sind</w:t>
            </w:r>
            <w:r w:rsidRPr="008B735E">
              <w:rPr>
                <w:rFonts w:ascii="Arial" w:hAnsi="Arial" w:cs="Arial"/>
                <w:sz w:val="20"/>
                <w:szCs w:val="20"/>
              </w:rPr>
              <w:t xml:space="preserve"> aufgefordert, bei Erkrankungen </w:t>
            </w:r>
            <w:r>
              <w:rPr>
                <w:rFonts w:ascii="Arial" w:hAnsi="Arial" w:cs="Arial"/>
                <w:sz w:val="20"/>
                <w:szCs w:val="20"/>
              </w:rPr>
              <w:t>im eigenen Haushalt</w:t>
            </w:r>
            <w:r w:rsidRPr="008B735E">
              <w:rPr>
                <w:rFonts w:ascii="Arial" w:hAnsi="Arial" w:cs="Arial"/>
                <w:sz w:val="20"/>
                <w:szCs w:val="20"/>
              </w:rPr>
              <w:t xml:space="preserve"> in Zweifelsfällen in Abstimmung mit einem Arzt zuhause zu bleiben?</w:t>
            </w:r>
          </w:p>
        </w:tc>
        <w:sdt>
          <w:sdtPr>
            <w:rPr>
              <w:rFonts w:ascii="Arial" w:hAnsi="Arial" w:cs="Arial"/>
              <w:sz w:val="20"/>
              <w:szCs w:val="20"/>
            </w:rPr>
            <w:id w:val="-1054307269"/>
            <w14:checkbox>
              <w14:checked w14:val="0"/>
              <w14:checkedState w14:val="2612" w14:font="MS Gothic"/>
              <w14:uncheckedState w14:val="2610" w14:font="MS Gothic"/>
            </w14:checkbox>
          </w:sdtPr>
          <w:sdtEndPr/>
          <w:sdtContent>
            <w:tc>
              <w:tcPr>
                <w:tcW w:w="652" w:type="dxa"/>
                <w:gridSpan w:val="2"/>
                <w:vAlign w:val="center"/>
              </w:tcPr>
              <w:p w14:paraId="04B34C1D"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962108854"/>
            <w14:checkbox>
              <w14:checked w14:val="0"/>
              <w14:checkedState w14:val="2612" w14:font="MS Gothic"/>
              <w14:uncheckedState w14:val="2610" w14:font="MS Gothic"/>
            </w14:checkbox>
          </w:sdtPr>
          <w:sdtEndPr/>
          <w:sdtContent>
            <w:tc>
              <w:tcPr>
                <w:tcW w:w="641" w:type="dxa"/>
                <w:vAlign w:val="center"/>
              </w:tcPr>
              <w:p w14:paraId="6D7B9ECB"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306891910"/>
            <w14:checkbox>
              <w14:checked w14:val="0"/>
              <w14:checkedState w14:val="2612" w14:font="MS Gothic"/>
              <w14:uncheckedState w14:val="2610" w14:font="MS Gothic"/>
            </w14:checkbox>
          </w:sdtPr>
          <w:sdtEndPr/>
          <w:sdtContent>
            <w:tc>
              <w:tcPr>
                <w:tcW w:w="641" w:type="dxa"/>
                <w:vAlign w:val="center"/>
              </w:tcPr>
              <w:p w14:paraId="3A87BCAB"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vAlign w:val="center"/>
          </w:tcPr>
          <w:p w14:paraId="045DCDC2" w14:textId="77777777" w:rsidR="00EB4306" w:rsidRPr="008B735E" w:rsidRDefault="00EB4306" w:rsidP="00EB4306">
            <w:pPr>
              <w:spacing w:before="60" w:after="60" w:line="288" w:lineRule="auto"/>
              <w:rPr>
                <w:rFonts w:ascii="Arial" w:hAnsi="Arial" w:cs="Arial"/>
                <w:sz w:val="20"/>
                <w:szCs w:val="20"/>
              </w:rPr>
            </w:pPr>
          </w:p>
        </w:tc>
      </w:tr>
      <w:tr w:rsidR="00EB4306" w:rsidRPr="008B735E" w14:paraId="742BCDE7" w14:textId="77777777" w:rsidTr="00EB4306">
        <w:trPr>
          <w:trHeight w:val="567"/>
        </w:trPr>
        <w:tc>
          <w:tcPr>
            <w:tcW w:w="3515" w:type="dxa"/>
            <w:vAlign w:val="center"/>
          </w:tcPr>
          <w:p w14:paraId="3CFBF8F3" w14:textId="77777777" w:rsidR="00EB4306" w:rsidRPr="008B735E" w:rsidRDefault="00EB4306" w:rsidP="00EB4306">
            <w:pPr>
              <w:spacing w:before="60" w:after="60" w:line="288" w:lineRule="auto"/>
              <w:rPr>
                <w:rFonts w:ascii="Arial" w:hAnsi="Arial" w:cs="Arial"/>
                <w:sz w:val="20"/>
                <w:szCs w:val="20"/>
              </w:rPr>
            </w:pPr>
            <w:r w:rsidRPr="008B735E">
              <w:rPr>
                <w:rFonts w:ascii="Arial" w:hAnsi="Arial" w:cs="Arial"/>
                <w:sz w:val="20"/>
                <w:szCs w:val="20"/>
              </w:rPr>
              <w:t>Die Verantwortung für die Planung und Veranlassung von Impfungen der Beschäftigten in Zusammenarbeit mit dem Betriebsarzt ist festgelegt.</w:t>
            </w:r>
          </w:p>
        </w:tc>
        <w:sdt>
          <w:sdtPr>
            <w:rPr>
              <w:rFonts w:ascii="Arial" w:hAnsi="Arial" w:cs="Arial"/>
              <w:sz w:val="20"/>
              <w:szCs w:val="20"/>
            </w:rPr>
            <w:id w:val="-155005082"/>
            <w14:checkbox>
              <w14:checked w14:val="0"/>
              <w14:checkedState w14:val="2612" w14:font="MS Gothic"/>
              <w14:uncheckedState w14:val="2610" w14:font="MS Gothic"/>
            </w14:checkbox>
          </w:sdtPr>
          <w:sdtEndPr/>
          <w:sdtContent>
            <w:tc>
              <w:tcPr>
                <w:tcW w:w="652" w:type="dxa"/>
                <w:gridSpan w:val="2"/>
                <w:vAlign w:val="center"/>
              </w:tcPr>
              <w:p w14:paraId="298A50CE"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755441140"/>
            <w14:checkbox>
              <w14:checked w14:val="0"/>
              <w14:checkedState w14:val="2612" w14:font="MS Gothic"/>
              <w14:uncheckedState w14:val="2610" w14:font="MS Gothic"/>
            </w14:checkbox>
          </w:sdtPr>
          <w:sdtEndPr/>
          <w:sdtContent>
            <w:tc>
              <w:tcPr>
                <w:tcW w:w="641" w:type="dxa"/>
                <w:vAlign w:val="center"/>
              </w:tcPr>
              <w:p w14:paraId="3A4AB019"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486781104"/>
            <w14:checkbox>
              <w14:checked w14:val="0"/>
              <w14:checkedState w14:val="2612" w14:font="MS Gothic"/>
              <w14:uncheckedState w14:val="2610" w14:font="MS Gothic"/>
            </w14:checkbox>
          </w:sdtPr>
          <w:sdtEndPr/>
          <w:sdtContent>
            <w:tc>
              <w:tcPr>
                <w:tcW w:w="641" w:type="dxa"/>
                <w:vAlign w:val="center"/>
              </w:tcPr>
              <w:p w14:paraId="5E5290F0" w14:textId="77777777" w:rsidR="00EB4306" w:rsidRPr="008B735E"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208F2992" w14:textId="77777777" w:rsidR="00EB4306" w:rsidRDefault="00EB4306" w:rsidP="00EB4306">
            <w:pPr>
              <w:spacing w:before="60" w:after="60" w:line="288" w:lineRule="auto"/>
              <w:rPr>
                <w:rFonts w:ascii="Arial" w:hAnsi="Arial" w:cs="Arial"/>
                <w:sz w:val="20"/>
                <w:szCs w:val="20"/>
              </w:rPr>
            </w:pPr>
            <w:r w:rsidRPr="007B3D40">
              <w:rPr>
                <w:rFonts w:ascii="Arial" w:hAnsi="Arial" w:cs="Arial"/>
                <w:sz w:val="20"/>
                <w:szCs w:val="20"/>
              </w:rPr>
              <w:t>Einen Impfstoff gegen das neue Coronavirus gibt es bislang nicht.</w:t>
            </w:r>
            <w:r>
              <w:rPr>
                <w:rFonts w:ascii="Arial" w:hAnsi="Arial" w:cs="Arial"/>
                <w:sz w:val="20"/>
                <w:szCs w:val="20"/>
              </w:rPr>
              <w:t xml:space="preserve"> </w:t>
            </w:r>
          </w:p>
          <w:p w14:paraId="2F3A8C79" w14:textId="77777777"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D</w:t>
            </w:r>
            <w:r w:rsidRPr="007B3D40">
              <w:rPr>
                <w:rFonts w:ascii="Arial" w:hAnsi="Arial" w:cs="Arial"/>
                <w:sz w:val="20"/>
                <w:szCs w:val="20"/>
              </w:rPr>
              <w:t xml:space="preserve">ie Ständige Impfkommission (STIKO) empfiehlt allen Menschen über 60 Jahren und chronisch Kranken </w:t>
            </w:r>
            <w:r>
              <w:rPr>
                <w:rFonts w:ascii="Arial" w:hAnsi="Arial" w:cs="Arial"/>
                <w:sz w:val="20"/>
                <w:szCs w:val="20"/>
              </w:rPr>
              <w:t>d</w:t>
            </w:r>
            <w:r w:rsidRPr="007B3D40">
              <w:rPr>
                <w:rFonts w:ascii="Arial" w:hAnsi="Arial" w:cs="Arial"/>
                <w:sz w:val="20"/>
                <w:szCs w:val="20"/>
              </w:rPr>
              <w:t>ie Pneumokokken-Impfung.</w:t>
            </w:r>
          </w:p>
        </w:tc>
      </w:tr>
      <w:tr w:rsidR="00EB4306" w:rsidRPr="008B735E" w14:paraId="7BFE2D56" w14:textId="77777777" w:rsidTr="00EB4306">
        <w:trPr>
          <w:trHeight w:val="567"/>
        </w:trPr>
        <w:tc>
          <w:tcPr>
            <w:tcW w:w="3515" w:type="dxa"/>
            <w:vAlign w:val="center"/>
          </w:tcPr>
          <w:p w14:paraId="08840D02" w14:textId="7D29DFD6" w:rsidR="00EB4306" w:rsidRDefault="00EB4306" w:rsidP="00F038BA">
            <w:pPr>
              <w:spacing w:before="60" w:after="60" w:line="288" w:lineRule="auto"/>
              <w:rPr>
                <w:rFonts w:ascii="Arial" w:hAnsi="Arial" w:cs="Arial"/>
                <w:sz w:val="20"/>
                <w:szCs w:val="20"/>
              </w:rPr>
            </w:pPr>
            <w:r>
              <w:rPr>
                <w:rFonts w:ascii="Arial" w:hAnsi="Arial" w:cs="Arial"/>
                <w:sz w:val="20"/>
                <w:szCs w:val="20"/>
              </w:rPr>
              <w:t>Kunden, Lieferanten und andere betriebsfremde Personen ist der Zutritt zum Betrieb und zur Baustelle verboten, falls Krankheitssymptome bekannt sind.</w:t>
            </w:r>
          </w:p>
        </w:tc>
        <w:sdt>
          <w:sdtPr>
            <w:rPr>
              <w:rFonts w:ascii="Arial" w:hAnsi="Arial" w:cs="Arial"/>
              <w:sz w:val="20"/>
              <w:szCs w:val="20"/>
            </w:rPr>
            <w:id w:val="-199558188"/>
            <w14:checkbox>
              <w14:checked w14:val="0"/>
              <w14:checkedState w14:val="2612" w14:font="MS Gothic"/>
              <w14:uncheckedState w14:val="2610" w14:font="MS Gothic"/>
            </w14:checkbox>
          </w:sdtPr>
          <w:sdtEndPr/>
          <w:sdtContent>
            <w:tc>
              <w:tcPr>
                <w:tcW w:w="652" w:type="dxa"/>
                <w:gridSpan w:val="2"/>
                <w:vAlign w:val="center"/>
              </w:tcPr>
              <w:p w14:paraId="4CF3BD19" w14:textId="34164FE3"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69316573"/>
            <w14:checkbox>
              <w14:checked w14:val="0"/>
              <w14:checkedState w14:val="2612" w14:font="MS Gothic"/>
              <w14:uncheckedState w14:val="2610" w14:font="MS Gothic"/>
            </w14:checkbox>
          </w:sdtPr>
          <w:sdtEndPr/>
          <w:sdtContent>
            <w:tc>
              <w:tcPr>
                <w:tcW w:w="641" w:type="dxa"/>
                <w:vAlign w:val="center"/>
              </w:tcPr>
              <w:p w14:paraId="3DAA4AD7" w14:textId="34205064"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15465803"/>
            <w14:checkbox>
              <w14:checked w14:val="0"/>
              <w14:checkedState w14:val="2612" w14:font="MS Gothic"/>
              <w14:uncheckedState w14:val="2610" w14:font="MS Gothic"/>
            </w14:checkbox>
          </w:sdtPr>
          <w:sdtEndPr/>
          <w:sdtContent>
            <w:tc>
              <w:tcPr>
                <w:tcW w:w="641" w:type="dxa"/>
                <w:vAlign w:val="center"/>
              </w:tcPr>
              <w:p w14:paraId="4905DD04" w14:textId="1A402754"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00FCC42A" w14:textId="77777777" w:rsidR="00EB4306" w:rsidRDefault="00EB4306" w:rsidP="00EB4306">
            <w:pPr>
              <w:spacing w:before="60" w:after="60" w:line="288" w:lineRule="auto"/>
              <w:rPr>
                <w:rFonts w:ascii="Arial" w:hAnsi="Arial" w:cs="Arial"/>
                <w:sz w:val="20"/>
                <w:szCs w:val="20"/>
              </w:rPr>
            </w:pPr>
          </w:p>
        </w:tc>
      </w:tr>
      <w:tr w:rsidR="00EB4306" w:rsidRPr="00B16DBE" w14:paraId="46DD40CD" w14:textId="77777777" w:rsidTr="00EB4306">
        <w:trPr>
          <w:trHeight w:val="567"/>
        </w:trPr>
        <w:tc>
          <w:tcPr>
            <w:tcW w:w="9985" w:type="dxa"/>
            <w:gridSpan w:val="7"/>
            <w:vAlign w:val="center"/>
          </w:tcPr>
          <w:p w14:paraId="2DDE5E88" w14:textId="0069A974" w:rsidR="00EB4306" w:rsidRPr="00B16DBE" w:rsidRDefault="00EB4306" w:rsidP="00EB4306">
            <w:pPr>
              <w:pStyle w:val="Listenabsatz"/>
              <w:numPr>
                <w:ilvl w:val="0"/>
                <w:numId w:val="1"/>
              </w:numPr>
              <w:spacing w:before="60" w:after="60" w:line="288" w:lineRule="auto"/>
              <w:ind w:left="351" w:hanging="357"/>
              <w:contextualSpacing w:val="0"/>
              <w:rPr>
                <w:rFonts w:ascii="Arial" w:hAnsi="Arial" w:cs="Arial"/>
                <w:b/>
                <w:bCs/>
                <w:sz w:val="20"/>
                <w:szCs w:val="20"/>
              </w:rPr>
            </w:pPr>
            <w:r>
              <w:rPr>
                <w:rFonts w:ascii="Arial" w:hAnsi="Arial" w:cs="Arial"/>
                <w:b/>
                <w:bCs/>
                <w:sz w:val="20"/>
                <w:szCs w:val="20"/>
              </w:rPr>
              <w:t>Psychische Belastungen durch Corona minimieren</w:t>
            </w:r>
          </w:p>
        </w:tc>
      </w:tr>
      <w:tr w:rsidR="00EB4306" w:rsidRPr="008B735E" w14:paraId="3919D083" w14:textId="77777777" w:rsidTr="00EB4306">
        <w:trPr>
          <w:trHeight w:val="567"/>
        </w:trPr>
        <w:tc>
          <w:tcPr>
            <w:tcW w:w="3515" w:type="dxa"/>
            <w:vAlign w:val="center"/>
          </w:tcPr>
          <w:p w14:paraId="0216B486" w14:textId="45183C94" w:rsidR="00EB4306" w:rsidRDefault="00EB4306" w:rsidP="000F2531">
            <w:pPr>
              <w:spacing w:before="60" w:after="60" w:line="288" w:lineRule="auto"/>
              <w:rPr>
                <w:rFonts w:ascii="Arial" w:hAnsi="Arial" w:cs="Arial"/>
                <w:sz w:val="20"/>
                <w:szCs w:val="20"/>
              </w:rPr>
            </w:pPr>
            <w:r w:rsidRPr="00077E4A">
              <w:rPr>
                <w:rFonts w:ascii="Arial" w:hAnsi="Arial" w:cs="Arial"/>
                <w:sz w:val="20"/>
                <w:szCs w:val="20"/>
              </w:rPr>
              <w:t xml:space="preserve">Es wurde geprüft, ob Maßnahmen getroffen müssen, um erhöhte psychische Belastungen der Beschäftigten aufgrund der aktuellen Situation zu ermitteln und den erhöhten Anforderungen entgegenzuwirken. </w:t>
            </w:r>
          </w:p>
        </w:tc>
        <w:sdt>
          <w:sdtPr>
            <w:rPr>
              <w:rFonts w:ascii="Arial" w:hAnsi="Arial" w:cs="Arial"/>
              <w:sz w:val="20"/>
              <w:szCs w:val="20"/>
            </w:rPr>
            <w:id w:val="-1530485235"/>
            <w14:checkbox>
              <w14:checked w14:val="0"/>
              <w14:checkedState w14:val="2612" w14:font="MS Gothic"/>
              <w14:uncheckedState w14:val="2610" w14:font="MS Gothic"/>
            </w14:checkbox>
          </w:sdtPr>
          <w:sdtEndPr/>
          <w:sdtContent>
            <w:tc>
              <w:tcPr>
                <w:tcW w:w="652" w:type="dxa"/>
                <w:gridSpan w:val="2"/>
                <w:vAlign w:val="center"/>
              </w:tcPr>
              <w:p w14:paraId="3C181CDF" w14:textId="56BA0DC5"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45802547"/>
            <w14:checkbox>
              <w14:checked w14:val="0"/>
              <w14:checkedState w14:val="2612" w14:font="MS Gothic"/>
              <w14:uncheckedState w14:val="2610" w14:font="MS Gothic"/>
            </w14:checkbox>
          </w:sdtPr>
          <w:sdtEndPr/>
          <w:sdtContent>
            <w:tc>
              <w:tcPr>
                <w:tcW w:w="641" w:type="dxa"/>
                <w:vAlign w:val="center"/>
              </w:tcPr>
              <w:p w14:paraId="04186698" w14:textId="6C2B0828"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9681940"/>
            <w14:checkbox>
              <w14:checked w14:val="0"/>
              <w14:checkedState w14:val="2612" w14:font="MS Gothic"/>
              <w14:uncheckedState w14:val="2610" w14:font="MS Gothic"/>
            </w14:checkbox>
          </w:sdtPr>
          <w:sdtEndPr/>
          <w:sdtContent>
            <w:tc>
              <w:tcPr>
                <w:tcW w:w="641" w:type="dxa"/>
                <w:vAlign w:val="center"/>
              </w:tcPr>
              <w:p w14:paraId="37247597" w14:textId="04F092FD"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2857D830" w14:textId="1991D68E" w:rsidR="00EB4306" w:rsidRPr="00F038BA" w:rsidRDefault="00EB4306" w:rsidP="00F038BA">
            <w:pPr>
              <w:spacing w:before="60" w:after="60" w:line="288" w:lineRule="auto"/>
              <w:rPr>
                <w:rFonts w:ascii="Arial" w:hAnsi="Arial" w:cs="Arial"/>
                <w:sz w:val="20"/>
                <w:szCs w:val="20"/>
              </w:rPr>
            </w:pPr>
            <w:r w:rsidRPr="00F038BA">
              <w:rPr>
                <w:rFonts w:ascii="Arial" w:hAnsi="Arial" w:cs="Arial"/>
                <w:sz w:val="20"/>
                <w:szCs w:val="20"/>
              </w:rPr>
              <w:t xml:space="preserve">Klare Informationsprozesse schaffen. </w:t>
            </w:r>
          </w:p>
          <w:p w14:paraId="0AE0C727" w14:textId="15F18D2D" w:rsidR="00EB4306" w:rsidRPr="00F038BA" w:rsidRDefault="00EB4306" w:rsidP="00F038BA">
            <w:pPr>
              <w:spacing w:before="60" w:after="60" w:line="288" w:lineRule="auto"/>
              <w:rPr>
                <w:rFonts w:ascii="Arial" w:hAnsi="Arial" w:cs="Arial"/>
                <w:sz w:val="20"/>
                <w:szCs w:val="20"/>
              </w:rPr>
            </w:pPr>
            <w:r w:rsidRPr="00F038BA">
              <w:rPr>
                <w:rFonts w:ascii="Arial" w:hAnsi="Arial" w:cs="Arial"/>
                <w:sz w:val="20"/>
                <w:szCs w:val="20"/>
              </w:rPr>
              <w:t>Regelkommunikation zwischen Führungskräften und Beschäftigten sicherstellen.</w:t>
            </w:r>
          </w:p>
          <w:p w14:paraId="0CBFE751" w14:textId="09AB0966" w:rsidR="00EB4306" w:rsidRPr="00077E4A" w:rsidRDefault="00EB4306" w:rsidP="00EB4306">
            <w:pPr>
              <w:spacing w:before="60" w:after="60" w:line="288" w:lineRule="auto"/>
              <w:ind w:left="30"/>
              <w:rPr>
                <w:rFonts w:ascii="Arial" w:hAnsi="Arial" w:cs="Arial"/>
                <w:sz w:val="20"/>
                <w:szCs w:val="20"/>
              </w:rPr>
            </w:pPr>
            <w:r w:rsidRPr="00077E4A">
              <w:rPr>
                <w:rFonts w:ascii="Arial" w:hAnsi="Arial" w:cs="Arial"/>
                <w:sz w:val="20"/>
                <w:szCs w:val="20"/>
              </w:rPr>
              <w:t>Außerdem sollen die Beschäftigten informiert werden, dass bei der Einhaltung der Hygieneregeln das Risiko zur Ansteckung minimiert wird.</w:t>
            </w:r>
          </w:p>
        </w:tc>
      </w:tr>
      <w:tr w:rsidR="00EB4306" w:rsidRPr="00B16DBE" w14:paraId="0B4438A6" w14:textId="77777777" w:rsidTr="00EB4306">
        <w:trPr>
          <w:trHeight w:val="567"/>
        </w:trPr>
        <w:tc>
          <w:tcPr>
            <w:tcW w:w="9985" w:type="dxa"/>
            <w:gridSpan w:val="7"/>
            <w:vAlign w:val="center"/>
          </w:tcPr>
          <w:p w14:paraId="5E129DFF" w14:textId="7D08130C" w:rsidR="00EB4306" w:rsidRPr="00B16DBE" w:rsidRDefault="00EB4306" w:rsidP="00EB4306">
            <w:pPr>
              <w:pStyle w:val="Listenabsatz"/>
              <w:numPr>
                <w:ilvl w:val="0"/>
                <w:numId w:val="1"/>
              </w:numPr>
              <w:spacing w:before="60" w:after="60" w:line="288" w:lineRule="auto"/>
              <w:ind w:left="351" w:hanging="357"/>
              <w:contextualSpacing w:val="0"/>
              <w:rPr>
                <w:rFonts w:ascii="Arial" w:hAnsi="Arial" w:cs="Arial"/>
                <w:b/>
                <w:bCs/>
                <w:sz w:val="20"/>
                <w:szCs w:val="20"/>
              </w:rPr>
            </w:pPr>
            <w:r>
              <w:rPr>
                <w:rFonts w:ascii="Arial" w:hAnsi="Arial" w:cs="Arial"/>
                <w:b/>
                <w:bCs/>
                <w:sz w:val="20"/>
                <w:szCs w:val="20"/>
              </w:rPr>
              <w:t>Unterweisung und aktive Kommunikation</w:t>
            </w:r>
          </w:p>
        </w:tc>
      </w:tr>
      <w:tr w:rsidR="00EB4306" w:rsidRPr="008B735E" w14:paraId="277F13F8" w14:textId="77777777" w:rsidTr="00C46933">
        <w:trPr>
          <w:trHeight w:val="567"/>
        </w:trPr>
        <w:tc>
          <w:tcPr>
            <w:tcW w:w="3515" w:type="dxa"/>
          </w:tcPr>
          <w:p w14:paraId="1046E56B" w14:textId="718344BA" w:rsidR="00EB4306" w:rsidRDefault="00EB4306" w:rsidP="00EB4306">
            <w:pPr>
              <w:spacing w:before="60" w:after="60" w:line="288" w:lineRule="auto"/>
            </w:pPr>
            <w:r>
              <w:rPr>
                <w:rFonts w:ascii="Arial" w:hAnsi="Arial" w:cs="Arial"/>
                <w:sz w:val="20"/>
                <w:szCs w:val="20"/>
              </w:rPr>
              <w:t>Alle</w:t>
            </w:r>
            <w:r w:rsidRPr="008B735E">
              <w:rPr>
                <w:rFonts w:ascii="Arial" w:hAnsi="Arial" w:cs="Arial"/>
                <w:sz w:val="20"/>
                <w:szCs w:val="20"/>
              </w:rPr>
              <w:t xml:space="preserve"> Beschäftigten sind über</w:t>
            </w:r>
            <w:r>
              <w:rPr>
                <w:rFonts w:ascii="Arial" w:hAnsi="Arial" w:cs="Arial"/>
                <w:sz w:val="20"/>
                <w:szCs w:val="20"/>
              </w:rPr>
              <w:t xml:space="preserve"> die Art und Weise der Infektionsübertragung und über die betrieblichen Infektions</w:t>
            </w:r>
            <w:r w:rsidRPr="008B735E">
              <w:rPr>
                <w:rFonts w:ascii="Arial" w:hAnsi="Arial" w:cs="Arial"/>
                <w:sz w:val="20"/>
                <w:szCs w:val="20"/>
              </w:rPr>
              <w:t>schutzmaßnahmen gegen die Ausbreitung von Krankheitserregern unterwiesen worden und haben dies per Unterschrift bestätigt.</w:t>
            </w:r>
          </w:p>
        </w:tc>
        <w:sdt>
          <w:sdtPr>
            <w:rPr>
              <w:rFonts w:ascii="Arial" w:hAnsi="Arial" w:cs="Arial"/>
              <w:sz w:val="20"/>
              <w:szCs w:val="20"/>
            </w:rPr>
            <w:id w:val="1805961739"/>
            <w14:checkbox>
              <w14:checked w14:val="0"/>
              <w14:checkedState w14:val="2612" w14:font="MS Gothic"/>
              <w14:uncheckedState w14:val="2610" w14:font="MS Gothic"/>
            </w14:checkbox>
          </w:sdtPr>
          <w:sdtEndPr/>
          <w:sdtContent>
            <w:tc>
              <w:tcPr>
                <w:tcW w:w="652" w:type="dxa"/>
                <w:gridSpan w:val="2"/>
                <w:vAlign w:val="center"/>
              </w:tcPr>
              <w:p w14:paraId="0ADBEA6E" w14:textId="5456160A"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370227607"/>
            <w14:checkbox>
              <w14:checked w14:val="0"/>
              <w14:checkedState w14:val="2612" w14:font="MS Gothic"/>
              <w14:uncheckedState w14:val="2610" w14:font="MS Gothic"/>
            </w14:checkbox>
          </w:sdtPr>
          <w:sdtEndPr/>
          <w:sdtContent>
            <w:tc>
              <w:tcPr>
                <w:tcW w:w="641" w:type="dxa"/>
                <w:vAlign w:val="center"/>
              </w:tcPr>
              <w:p w14:paraId="31BD260C" w14:textId="0598627D"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2147038463"/>
            <w14:checkbox>
              <w14:checked w14:val="0"/>
              <w14:checkedState w14:val="2612" w14:font="MS Gothic"/>
              <w14:uncheckedState w14:val="2610" w14:font="MS Gothic"/>
            </w14:checkbox>
          </w:sdtPr>
          <w:sdtEndPr/>
          <w:sdtContent>
            <w:tc>
              <w:tcPr>
                <w:tcW w:w="641" w:type="dxa"/>
                <w:vAlign w:val="center"/>
              </w:tcPr>
              <w:p w14:paraId="40697B04" w14:textId="42071B9E"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1839426D" w14:textId="7A116132" w:rsidR="00973527" w:rsidRDefault="00973527" w:rsidP="00EB4306">
            <w:pPr>
              <w:spacing w:before="60" w:after="60" w:line="288" w:lineRule="auto"/>
              <w:rPr>
                <w:rFonts w:ascii="Arial" w:hAnsi="Arial" w:cs="Arial"/>
                <w:sz w:val="20"/>
                <w:szCs w:val="20"/>
              </w:rPr>
            </w:pPr>
            <w:r w:rsidRPr="00973527">
              <w:rPr>
                <w:rFonts w:ascii="Arial" w:hAnsi="Arial" w:cs="Arial"/>
                <w:sz w:val="20"/>
                <w:szCs w:val="20"/>
              </w:rPr>
              <w:sym w:font="Wingdings" w:char="F0E0"/>
            </w:r>
            <w:r>
              <w:rPr>
                <w:rFonts w:ascii="Arial" w:hAnsi="Arial" w:cs="Arial"/>
                <w:sz w:val="20"/>
                <w:szCs w:val="20"/>
              </w:rPr>
              <w:t xml:space="preserve"> Anlage 2 Vorlage Unterweisungsnachweis.</w:t>
            </w:r>
          </w:p>
          <w:p w14:paraId="0E682B38" w14:textId="5B8F017F" w:rsidR="008576A1" w:rsidRDefault="008576A1" w:rsidP="00EB4306">
            <w:pPr>
              <w:spacing w:before="60" w:after="60" w:line="288" w:lineRule="auto"/>
              <w:rPr>
                <w:rFonts w:ascii="Arial" w:hAnsi="Arial" w:cs="Arial"/>
                <w:sz w:val="20"/>
                <w:szCs w:val="20"/>
              </w:rPr>
            </w:pPr>
            <w:r>
              <w:rPr>
                <w:rFonts w:ascii="Arial" w:hAnsi="Arial" w:cs="Arial"/>
                <w:sz w:val="20"/>
                <w:szCs w:val="20"/>
              </w:rPr>
              <w:t>Zu den Infektionsschutzmaßnahmen gehört, dass Berührungen anderer Personen, z.B. Händeschütteln und Umarmungen zu vermeiden sind.</w:t>
            </w:r>
          </w:p>
          <w:p w14:paraId="29A12E6F" w14:textId="289E41C0" w:rsidR="00EB4306" w:rsidRPr="0003180F" w:rsidRDefault="00EB4306" w:rsidP="00EB4306">
            <w:pPr>
              <w:spacing w:before="60" w:after="60" w:line="288" w:lineRule="auto"/>
              <w:rPr>
                <w:rFonts w:ascii="Arial" w:hAnsi="Arial" w:cs="Arial"/>
                <w:sz w:val="20"/>
                <w:szCs w:val="20"/>
              </w:rPr>
            </w:pPr>
            <w:r w:rsidRPr="005A54DC">
              <w:rPr>
                <w:rFonts w:ascii="Arial" w:hAnsi="Arial" w:cs="Arial"/>
                <w:sz w:val="20"/>
                <w:szCs w:val="20"/>
              </w:rPr>
              <w:t xml:space="preserve">Die Unterweisung der Beschäftigten zu den Hygienemaßnahmen und Verhaltensempfehlungen </w:t>
            </w:r>
            <w:r w:rsidR="008576A1">
              <w:rPr>
                <w:rFonts w:ascii="Arial" w:hAnsi="Arial" w:cs="Arial"/>
                <w:sz w:val="20"/>
                <w:szCs w:val="20"/>
              </w:rPr>
              <w:t>werden</w:t>
            </w:r>
            <w:r w:rsidRPr="005A54DC">
              <w:rPr>
                <w:rFonts w:ascii="Arial" w:hAnsi="Arial" w:cs="Arial"/>
                <w:sz w:val="20"/>
                <w:szCs w:val="20"/>
              </w:rPr>
              <w:t xml:space="preserve"> anlassbezogen, z.B. bei Verstößen der Beschäftigten gegen die Regeln zu wiederhol</w:t>
            </w:r>
            <w:r w:rsidR="008576A1">
              <w:rPr>
                <w:rFonts w:ascii="Arial" w:hAnsi="Arial" w:cs="Arial"/>
                <w:sz w:val="20"/>
                <w:szCs w:val="20"/>
              </w:rPr>
              <w:t>t</w:t>
            </w:r>
            <w:r w:rsidRPr="005A54DC">
              <w:rPr>
                <w:rFonts w:ascii="Arial" w:hAnsi="Arial" w:cs="Arial"/>
                <w:sz w:val="20"/>
                <w:szCs w:val="20"/>
              </w:rPr>
              <w:t>.</w:t>
            </w:r>
          </w:p>
        </w:tc>
      </w:tr>
      <w:tr w:rsidR="00EB4306" w:rsidRPr="008B735E" w14:paraId="4815781A" w14:textId="77777777" w:rsidTr="00EB4306">
        <w:trPr>
          <w:trHeight w:val="567"/>
        </w:trPr>
        <w:tc>
          <w:tcPr>
            <w:tcW w:w="3515" w:type="dxa"/>
            <w:vAlign w:val="center"/>
          </w:tcPr>
          <w:p w14:paraId="189B08F2" w14:textId="4EE112BA" w:rsidR="00EB4306" w:rsidRDefault="00EB4306" w:rsidP="00EB4306">
            <w:pPr>
              <w:spacing w:before="60" w:after="60" w:line="288" w:lineRule="auto"/>
              <w:rPr>
                <w:rFonts w:ascii="Arial" w:hAnsi="Arial" w:cs="Arial"/>
                <w:sz w:val="20"/>
                <w:szCs w:val="20"/>
              </w:rPr>
            </w:pPr>
            <w:r w:rsidRPr="008B735E">
              <w:rPr>
                <w:rFonts w:ascii="Arial" w:hAnsi="Arial" w:cs="Arial"/>
                <w:sz w:val="20"/>
                <w:szCs w:val="20"/>
              </w:rPr>
              <w:t>Zur Unterweisung gehört die Aufforderung, ÖPNV und Fahrgemeinschaften zu meiden.</w:t>
            </w:r>
          </w:p>
        </w:tc>
        <w:sdt>
          <w:sdtPr>
            <w:rPr>
              <w:rFonts w:ascii="Arial" w:hAnsi="Arial" w:cs="Arial"/>
              <w:sz w:val="20"/>
              <w:szCs w:val="20"/>
            </w:rPr>
            <w:id w:val="478197775"/>
            <w14:checkbox>
              <w14:checked w14:val="0"/>
              <w14:checkedState w14:val="2612" w14:font="MS Gothic"/>
              <w14:uncheckedState w14:val="2610" w14:font="MS Gothic"/>
            </w14:checkbox>
          </w:sdtPr>
          <w:sdtEndPr/>
          <w:sdtContent>
            <w:tc>
              <w:tcPr>
                <w:tcW w:w="652" w:type="dxa"/>
                <w:gridSpan w:val="2"/>
                <w:vAlign w:val="center"/>
              </w:tcPr>
              <w:p w14:paraId="0EB2E730" w14:textId="2B983746"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558041206"/>
            <w14:checkbox>
              <w14:checked w14:val="0"/>
              <w14:checkedState w14:val="2612" w14:font="MS Gothic"/>
              <w14:uncheckedState w14:val="2610" w14:font="MS Gothic"/>
            </w14:checkbox>
          </w:sdtPr>
          <w:sdtEndPr/>
          <w:sdtContent>
            <w:tc>
              <w:tcPr>
                <w:tcW w:w="641" w:type="dxa"/>
                <w:vAlign w:val="center"/>
              </w:tcPr>
              <w:p w14:paraId="005BC38E" w14:textId="098D39C5"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sdt>
          <w:sdtPr>
            <w:rPr>
              <w:rFonts w:ascii="Arial" w:hAnsi="Arial" w:cs="Arial"/>
              <w:sz w:val="20"/>
              <w:szCs w:val="20"/>
            </w:rPr>
            <w:id w:val="1861555488"/>
            <w14:checkbox>
              <w14:checked w14:val="0"/>
              <w14:checkedState w14:val="2612" w14:font="MS Gothic"/>
              <w14:uncheckedState w14:val="2610" w14:font="MS Gothic"/>
            </w14:checkbox>
          </w:sdtPr>
          <w:sdtEndPr/>
          <w:sdtContent>
            <w:tc>
              <w:tcPr>
                <w:tcW w:w="641" w:type="dxa"/>
                <w:vAlign w:val="center"/>
              </w:tcPr>
              <w:p w14:paraId="5B69CB04" w14:textId="09EDFD08" w:rsidR="00EB4306" w:rsidRDefault="00EB4306" w:rsidP="00EB4306">
                <w:pPr>
                  <w:spacing w:before="60" w:after="60" w:line="288" w:lineRule="auto"/>
                  <w:jc w:val="center"/>
                  <w:rPr>
                    <w:rFonts w:ascii="Arial" w:hAnsi="Arial" w:cs="Arial"/>
                    <w:sz w:val="20"/>
                    <w:szCs w:val="20"/>
                  </w:rPr>
                </w:pPr>
                <w:r w:rsidRPr="008B735E">
                  <w:rPr>
                    <w:rFonts w:ascii="MS Gothic" w:eastAsia="MS Gothic" w:hAnsi="MS Gothic" w:cs="Arial" w:hint="eastAsia"/>
                    <w:sz w:val="20"/>
                    <w:szCs w:val="20"/>
                  </w:rPr>
                  <w:t>☐</w:t>
                </w:r>
              </w:p>
            </w:tc>
          </w:sdtContent>
        </w:sdt>
        <w:tc>
          <w:tcPr>
            <w:tcW w:w="4536" w:type="dxa"/>
            <w:gridSpan w:val="2"/>
          </w:tcPr>
          <w:p w14:paraId="049E4DA5" w14:textId="53F6A8D0" w:rsidR="00EB4306" w:rsidRPr="005A54DC" w:rsidRDefault="00EB4306" w:rsidP="00EB4306">
            <w:pPr>
              <w:spacing w:before="60" w:after="60" w:line="288" w:lineRule="auto"/>
              <w:rPr>
                <w:rFonts w:ascii="Arial" w:hAnsi="Arial" w:cs="Arial"/>
                <w:sz w:val="20"/>
                <w:szCs w:val="20"/>
              </w:rPr>
            </w:pPr>
            <w:r w:rsidRPr="005A54DC">
              <w:rPr>
                <w:rFonts w:ascii="Arial" w:hAnsi="Arial" w:cs="Arial"/>
                <w:sz w:val="20"/>
                <w:szCs w:val="20"/>
              </w:rPr>
              <w:t>In öffentlichen Verkehrsmitteln möglichst Abstand zu Mitreisenden halten;</w:t>
            </w:r>
            <w:r>
              <w:rPr>
                <w:rFonts w:ascii="Arial" w:hAnsi="Arial" w:cs="Arial"/>
                <w:sz w:val="20"/>
                <w:szCs w:val="20"/>
              </w:rPr>
              <w:t xml:space="preserve"> Mund-Nasen-</w:t>
            </w:r>
            <w:r w:rsidR="00F038BA">
              <w:rPr>
                <w:rFonts w:ascii="Arial" w:hAnsi="Arial" w:cs="Arial"/>
                <w:sz w:val="20"/>
                <w:szCs w:val="20"/>
              </w:rPr>
              <w:t>Be</w:t>
            </w:r>
            <w:r>
              <w:rPr>
                <w:rFonts w:ascii="Arial" w:hAnsi="Arial" w:cs="Arial"/>
                <w:sz w:val="20"/>
                <w:szCs w:val="20"/>
              </w:rPr>
              <w:t>deckung tragen,</w:t>
            </w:r>
            <w:r w:rsidRPr="005A54DC">
              <w:rPr>
                <w:rFonts w:ascii="Arial" w:hAnsi="Arial" w:cs="Arial"/>
                <w:sz w:val="20"/>
                <w:szCs w:val="20"/>
              </w:rPr>
              <w:t xml:space="preserve"> Randzeiten nutzen.</w:t>
            </w:r>
          </w:p>
        </w:tc>
      </w:tr>
      <w:tr w:rsidR="00EB4306" w:rsidRPr="008B735E" w14:paraId="784FB226" w14:textId="77777777" w:rsidTr="00EB4306">
        <w:trPr>
          <w:trHeight w:val="567"/>
        </w:trPr>
        <w:tc>
          <w:tcPr>
            <w:tcW w:w="3515" w:type="dxa"/>
            <w:vAlign w:val="center"/>
          </w:tcPr>
          <w:p w14:paraId="397A51B7" w14:textId="57A1309F"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Unterweisung der Beschäftigten über die Ansprache von Kunden</w:t>
            </w:r>
            <w:r w:rsidR="00CF0DCD">
              <w:rPr>
                <w:rFonts w:ascii="Arial" w:hAnsi="Arial" w:cs="Arial"/>
                <w:sz w:val="20"/>
                <w:szCs w:val="20"/>
              </w:rPr>
              <w:t xml:space="preserve"> und Drittfirmen</w:t>
            </w:r>
            <w:r>
              <w:rPr>
                <w:rFonts w:ascii="Arial" w:hAnsi="Arial" w:cs="Arial"/>
                <w:sz w:val="20"/>
                <w:szCs w:val="20"/>
              </w:rPr>
              <w:t>, die sich nicht an die Hygieneregeln halten.</w:t>
            </w:r>
          </w:p>
        </w:tc>
        <w:sdt>
          <w:sdtPr>
            <w:rPr>
              <w:rFonts w:ascii="Arial" w:hAnsi="Arial" w:cs="Arial"/>
              <w:sz w:val="20"/>
              <w:szCs w:val="20"/>
            </w:rPr>
            <w:id w:val="63997286"/>
            <w14:checkbox>
              <w14:checked w14:val="0"/>
              <w14:checkedState w14:val="2612" w14:font="MS Gothic"/>
              <w14:uncheckedState w14:val="2610" w14:font="MS Gothic"/>
            </w14:checkbox>
          </w:sdtPr>
          <w:sdtEndPr/>
          <w:sdtContent>
            <w:tc>
              <w:tcPr>
                <w:tcW w:w="652" w:type="dxa"/>
                <w:gridSpan w:val="2"/>
                <w:vAlign w:val="center"/>
              </w:tcPr>
              <w:p w14:paraId="249DA9E1" w14:textId="72DEA149" w:rsidR="00EB4306" w:rsidRPr="008B735E" w:rsidRDefault="008576A1"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13845516"/>
            <w14:checkbox>
              <w14:checked w14:val="0"/>
              <w14:checkedState w14:val="2612" w14:font="MS Gothic"/>
              <w14:uncheckedState w14:val="2610" w14:font="MS Gothic"/>
            </w14:checkbox>
          </w:sdtPr>
          <w:sdtEndPr/>
          <w:sdtContent>
            <w:tc>
              <w:tcPr>
                <w:tcW w:w="641" w:type="dxa"/>
                <w:vAlign w:val="center"/>
              </w:tcPr>
              <w:p w14:paraId="4F8AF2C1" w14:textId="5D9A4C70" w:rsidR="00EB4306" w:rsidRPr="008B735E" w:rsidRDefault="008576A1"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11718728"/>
            <w14:checkbox>
              <w14:checked w14:val="0"/>
              <w14:checkedState w14:val="2612" w14:font="MS Gothic"/>
              <w14:uncheckedState w14:val="2610" w14:font="MS Gothic"/>
            </w14:checkbox>
          </w:sdtPr>
          <w:sdtEndPr/>
          <w:sdtContent>
            <w:tc>
              <w:tcPr>
                <w:tcW w:w="641" w:type="dxa"/>
                <w:vAlign w:val="center"/>
              </w:tcPr>
              <w:p w14:paraId="208FC409" w14:textId="71E2F9B5" w:rsidR="00EB4306" w:rsidRPr="008B735E" w:rsidRDefault="008576A1"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466052A7" w14:textId="075C75A1"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Beim Verstoß gegen die Hygieneregeln sind die Kunden</w:t>
            </w:r>
            <w:r w:rsidR="00CF0DCD">
              <w:rPr>
                <w:rFonts w:ascii="Arial" w:hAnsi="Arial" w:cs="Arial"/>
                <w:sz w:val="20"/>
                <w:szCs w:val="20"/>
              </w:rPr>
              <w:t xml:space="preserve"> und Drittfirmen</w:t>
            </w:r>
            <w:r>
              <w:rPr>
                <w:rFonts w:ascii="Arial" w:hAnsi="Arial" w:cs="Arial"/>
                <w:sz w:val="20"/>
                <w:szCs w:val="20"/>
              </w:rPr>
              <w:t xml:space="preserve"> freundlich aber bestimmt darauf hinweisen, dass dies zum Schutz der Mitmenschen zwingend erforderlich ist.</w:t>
            </w:r>
          </w:p>
        </w:tc>
      </w:tr>
      <w:tr w:rsidR="00EB4306" w:rsidRPr="003F50DA" w14:paraId="23266D9F" w14:textId="77777777" w:rsidTr="00C46933">
        <w:trPr>
          <w:trHeight w:val="467"/>
        </w:trPr>
        <w:tc>
          <w:tcPr>
            <w:tcW w:w="9985" w:type="dxa"/>
            <w:gridSpan w:val="7"/>
            <w:vAlign w:val="center"/>
          </w:tcPr>
          <w:p w14:paraId="5954BEBE" w14:textId="3EAFE3BF" w:rsidR="00EB4306" w:rsidRPr="003F50DA" w:rsidRDefault="00EB4306" w:rsidP="00EB4306">
            <w:pPr>
              <w:pStyle w:val="Listenabsatz"/>
              <w:numPr>
                <w:ilvl w:val="0"/>
                <w:numId w:val="1"/>
              </w:numPr>
              <w:spacing w:before="60" w:after="60" w:line="288" w:lineRule="auto"/>
              <w:ind w:left="351" w:hanging="357"/>
              <w:contextualSpacing w:val="0"/>
              <w:rPr>
                <w:rFonts w:ascii="Arial" w:hAnsi="Arial" w:cs="Arial"/>
                <w:b/>
                <w:bCs/>
                <w:sz w:val="20"/>
                <w:szCs w:val="20"/>
              </w:rPr>
            </w:pPr>
            <w:r>
              <w:rPr>
                <w:rFonts w:ascii="Arial" w:hAnsi="Arial" w:cs="Arial"/>
                <w:b/>
                <w:bCs/>
                <w:sz w:val="20"/>
                <w:szCs w:val="20"/>
              </w:rPr>
              <w:t>Arbeitsmedizinische Vorsorge und Schutz besonders gefährdeter Personen</w:t>
            </w:r>
          </w:p>
        </w:tc>
      </w:tr>
      <w:tr w:rsidR="00EB4306" w:rsidRPr="008B735E" w14:paraId="67BA2DE9" w14:textId="77777777" w:rsidTr="00EB4306">
        <w:trPr>
          <w:trHeight w:val="567"/>
        </w:trPr>
        <w:tc>
          <w:tcPr>
            <w:tcW w:w="3515" w:type="dxa"/>
            <w:vAlign w:val="center"/>
          </w:tcPr>
          <w:p w14:paraId="370A309D" w14:textId="50A0DB66" w:rsidR="00EB4306" w:rsidRPr="008B735E" w:rsidRDefault="00EB4306" w:rsidP="00EB4306">
            <w:pPr>
              <w:spacing w:before="60" w:after="60" w:line="288" w:lineRule="auto"/>
              <w:rPr>
                <w:rFonts w:ascii="Arial" w:hAnsi="Arial" w:cs="Arial"/>
                <w:sz w:val="20"/>
                <w:szCs w:val="20"/>
              </w:rPr>
            </w:pPr>
            <w:r>
              <w:rPr>
                <w:rFonts w:ascii="Arial" w:hAnsi="Arial" w:cs="Arial"/>
                <w:sz w:val="20"/>
                <w:szCs w:val="20"/>
              </w:rPr>
              <w:t xml:space="preserve">Den Beschäftigten sind die Kontaktdaten des Betriebsarztes/der Betriebsäztin bekannt. </w:t>
            </w:r>
          </w:p>
        </w:tc>
        <w:sdt>
          <w:sdtPr>
            <w:rPr>
              <w:rFonts w:ascii="Arial" w:hAnsi="Arial" w:cs="Arial"/>
              <w:sz w:val="20"/>
              <w:szCs w:val="20"/>
            </w:rPr>
            <w:id w:val="-843785133"/>
            <w14:checkbox>
              <w14:checked w14:val="0"/>
              <w14:checkedState w14:val="2612" w14:font="MS Gothic"/>
              <w14:uncheckedState w14:val="2610" w14:font="MS Gothic"/>
            </w14:checkbox>
          </w:sdtPr>
          <w:sdtEndPr/>
          <w:sdtContent>
            <w:tc>
              <w:tcPr>
                <w:tcW w:w="652" w:type="dxa"/>
                <w:gridSpan w:val="2"/>
                <w:vAlign w:val="center"/>
              </w:tcPr>
              <w:p w14:paraId="1CF7C663" w14:textId="688D354A"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7607971"/>
            <w14:checkbox>
              <w14:checked w14:val="0"/>
              <w14:checkedState w14:val="2612" w14:font="MS Gothic"/>
              <w14:uncheckedState w14:val="2610" w14:font="MS Gothic"/>
            </w14:checkbox>
          </w:sdtPr>
          <w:sdtEndPr/>
          <w:sdtContent>
            <w:tc>
              <w:tcPr>
                <w:tcW w:w="641" w:type="dxa"/>
                <w:vAlign w:val="center"/>
              </w:tcPr>
              <w:p w14:paraId="68828526" w14:textId="42B46ECE"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38187380"/>
            <w14:checkbox>
              <w14:checked w14:val="0"/>
              <w14:checkedState w14:val="2612" w14:font="MS Gothic"/>
              <w14:uncheckedState w14:val="2610" w14:font="MS Gothic"/>
            </w14:checkbox>
          </w:sdtPr>
          <w:sdtEndPr/>
          <w:sdtContent>
            <w:tc>
              <w:tcPr>
                <w:tcW w:w="641" w:type="dxa"/>
                <w:vAlign w:val="center"/>
              </w:tcPr>
              <w:p w14:paraId="723B040E" w14:textId="7BF2336D" w:rsidR="00EB4306" w:rsidRDefault="00EB4306" w:rsidP="00EB4306">
                <w:pPr>
                  <w:spacing w:before="60" w:after="60" w:line="288" w:lineRule="auto"/>
                  <w:jc w:val="center"/>
                  <w:rPr>
                    <w:rFonts w:ascii="Arial" w:hAnsi="Arial" w:cs="Arial"/>
                    <w:sz w:val="20"/>
                    <w:szCs w:val="20"/>
                  </w:rPr>
                </w:pPr>
                <w:r>
                  <w:rPr>
                    <w:rFonts w:ascii="MS Gothic" w:eastAsia="MS Gothic" w:hAnsi="MS Gothic" w:cs="Arial" w:hint="eastAsia"/>
                    <w:sz w:val="20"/>
                    <w:szCs w:val="20"/>
                  </w:rPr>
                  <w:t>☐</w:t>
                </w:r>
              </w:p>
            </w:tc>
          </w:sdtContent>
        </w:sdt>
        <w:tc>
          <w:tcPr>
            <w:tcW w:w="4536" w:type="dxa"/>
            <w:gridSpan w:val="2"/>
          </w:tcPr>
          <w:p w14:paraId="5D177396" w14:textId="1D0A6B0A" w:rsidR="00EB4306" w:rsidRPr="005A54DC" w:rsidRDefault="00EB4306" w:rsidP="00EB4306">
            <w:pPr>
              <w:spacing w:before="60" w:after="60" w:line="288" w:lineRule="auto"/>
              <w:rPr>
                <w:rFonts w:ascii="Arial" w:hAnsi="Arial" w:cs="Arial"/>
                <w:sz w:val="20"/>
                <w:szCs w:val="20"/>
              </w:rPr>
            </w:pPr>
          </w:p>
        </w:tc>
      </w:tr>
      <w:tr w:rsidR="00EB4306" w:rsidRPr="00A30843" w14:paraId="7F252267" w14:textId="77777777" w:rsidTr="00EB4306">
        <w:trPr>
          <w:trHeight w:val="567"/>
        </w:trPr>
        <w:tc>
          <w:tcPr>
            <w:tcW w:w="3515" w:type="dxa"/>
            <w:vAlign w:val="center"/>
          </w:tcPr>
          <w:p w14:paraId="07454330" w14:textId="75DA3842" w:rsidR="00EB4306" w:rsidRPr="00A30843" w:rsidRDefault="00EB4306" w:rsidP="00EB4306">
            <w:pPr>
              <w:spacing w:before="60" w:after="60" w:line="288" w:lineRule="auto"/>
              <w:rPr>
                <w:rFonts w:ascii="Arial" w:hAnsi="Arial" w:cs="Arial"/>
                <w:sz w:val="20"/>
                <w:szCs w:val="20"/>
              </w:rPr>
            </w:pPr>
            <w:r w:rsidRPr="00A30843">
              <w:rPr>
                <w:rFonts w:ascii="Arial" w:hAnsi="Arial" w:cs="Arial"/>
                <w:sz w:val="20"/>
                <w:szCs w:val="20"/>
              </w:rPr>
              <w:t>Den Beschäftigten wird eine arbeitsmedizinische Vorsorge ermöglicht (Wunschvorsorge).</w:t>
            </w:r>
          </w:p>
        </w:tc>
        <w:sdt>
          <w:sdtPr>
            <w:rPr>
              <w:rFonts w:ascii="Arial" w:hAnsi="Arial" w:cs="Arial"/>
              <w:sz w:val="20"/>
              <w:szCs w:val="20"/>
            </w:rPr>
            <w:id w:val="1395014172"/>
            <w14:checkbox>
              <w14:checked w14:val="0"/>
              <w14:checkedState w14:val="2612" w14:font="MS Gothic"/>
              <w14:uncheckedState w14:val="2610" w14:font="MS Gothic"/>
            </w14:checkbox>
          </w:sdtPr>
          <w:sdtEndPr/>
          <w:sdtContent>
            <w:tc>
              <w:tcPr>
                <w:tcW w:w="652" w:type="dxa"/>
                <w:gridSpan w:val="2"/>
                <w:vAlign w:val="center"/>
              </w:tcPr>
              <w:p w14:paraId="072F47D5" w14:textId="46A4EE5A" w:rsidR="00EB4306" w:rsidRPr="00A30843" w:rsidRDefault="00EB4306" w:rsidP="00EB4306">
                <w:pPr>
                  <w:spacing w:before="60" w:after="60" w:line="288" w:lineRule="auto"/>
                  <w:jc w:val="center"/>
                  <w:rPr>
                    <w:rFonts w:ascii="Arial" w:hAnsi="Arial" w:cs="Arial"/>
                    <w:sz w:val="20"/>
                    <w:szCs w:val="20"/>
                  </w:rPr>
                </w:pPr>
                <w:r w:rsidRPr="00A30843">
                  <w:rPr>
                    <w:rFonts w:ascii="Segoe UI Symbol" w:eastAsia="MS Gothic" w:hAnsi="Segoe UI Symbol" w:cs="Segoe UI Symbol"/>
                    <w:sz w:val="20"/>
                    <w:szCs w:val="20"/>
                  </w:rPr>
                  <w:t>☐</w:t>
                </w:r>
              </w:p>
            </w:tc>
          </w:sdtContent>
        </w:sdt>
        <w:sdt>
          <w:sdtPr>
            <w:rPr>
              <w:rFonts w:ascii="Arial" w:hAnsi="Arial" w:cs="Arial"/>
              <w:sz w:val="20"/>
              <w:szCs w:val="20"/>
            </w:rPr>
            <w:id w:val="1342744430"/>
            <w14:checkbox>
              <w14:checked w14:val="0"/>
              <w14:checkedState w14:val="2612" w14:font="MS Gothic"/>
              <w14:uncheckedState w14:val="2610" w14:font="MS Gothic"/>
            </w14:checkbox>
          </w:sdtPr>
          <w:sdtEndPr/>
          <w:sdtContent>
            <w:tc>
              <w:tcPr>
                <w:tcW w:w="641" w:type="dxa"/>
                <w:vAlign w:val="center"/>
              </w:tcPr>
              <w:p w14:paraId="3BE35D1E" w14:textId="45545918" w:rsidR="00EB4306" w:rsidRPr="00A30843" w:rsidRDefault="00EB4306" w:rsidP="00EB4306">
                <w:pPr>
                  <w:spacing w:before="60" w:after="60" w:line="288" w:lineRule="auto"/>
                  <w:jc w:val="center"/>
                  <w:rPr>
                    <w:rFonts w:ascii="Arial" w:hAnsi="Arial" w:cs="Arial"/>
                    <w:sz w:val="20"/>
                    <w:szCs w:val="20"/>
                  </w:rPr>
                </w:pPr>
                <w:r w:rsidRPr="00A30843">
                  <w:rPr>
                    <w:rFonts w:ascii="Segoe UI Symbol" w:eastAsia="MS Gothic" w:hAnsi="Segoe UI Symbol" w:cs="Segoe UI Symbol"/>
                    <w:sz w:val="20"/>
                    <w:szCs w:val="20"/>
                  </w:rPr>
                  <w:t>☐</w:t>
                </w:r>
              </w:p>
            </w:tc>
          </w:sdtContent>
        </w:sdt>
        <w:sdt>
          <w:sdtPr>
            <w:rPr>
              <w:rFonts w:ascii="Arial" w:hAnsi="Arial" w:cs="Arial"/>
              <w:sz w:val="20"/>
              <w:szCs w:val="20"/>
            </w:rPr>
            <w:id w:val="697206245"/>
            <w14:checkbox>
              <w14:checked w14:val="0"/>
              <w14:checkedState w14:val="2612" w14:font="MS Gothic"/>
              <w14:uncheckedState w14:val="2610" w14:font="MS Gothic"/>
            </w14:checkbox>
          </w:sdtPr>
          <w:sdtEndPr/>
          <w:sdtContent>
            <w:tc>
              <w:tcPr>
                <w:tcW w:w="641" w:type="dxa"/>
                <w:vAlign w:val="center"/>
              </w:tcPr>
              <w:p w14:paraId="1C781E38" w14:textId="03A65B8C" w:rsidR="00EB4306" w:rsidRPr="00A30843" w:rsidRDefault="00EB4306" w:rsidP="00EB4306">
                <w:pPr>
                  <w:spacing w:before="60" w:after="60" w:line="288" w:lineRule="auto"/>
                  <w:jc w:val="center"/>
                  <w:rPr>
                    <w:rFonts w:ascii="Arial" w:hAnsi="Arial" w:cs="Arial"/>
                    <w:sz w:val="20"/>
                    <w:szCs w:val="20"/>
                  </w:rPr>
                </w:pPr>
                <w:r w:rsidRPr="00A30843">
                  <w:rPr>
                    <w:rFonts w:ascii="Segoe UI Symbol" w:eastAsia="MS Gothic" w:hAnsi="Segoe UI Symbol" w:cs="Segoe UI Symbol"/>
                    <w:sz w:val="20"/>
                    <w:szCs w:val="20"/>
                  </w:rPr>
                  <w:t>☐</w:t>
                </w:r>
              </w:p>
            </w:tc>
          </w:sdtContent>
        </w:sdt>
        <w:tc>
          <w:tcPr>
            <w:tcW w:w="4536" w:type="dxa"/>
            <w:gridSpan w:val="2"/>
          </w:tcPr>
          <w:p w14:paraId="472C0769" w14:textId="302C3A75" w:rsidR="00EB4306" w:rsidRPr="00A30843" w:rsidRDefault="00EB4306" w:rsidP="00EB4306">
            <w:pPr>
              <w:spacing w:before="60" w:after="60" w:line="288" w:lineRule="auto"/>
              <w:rPr>
                <w:rFonts w:ascii="Arial" w:hAnsi="Arial" w:cs="Arial"/>
                <w:sz w:val="20"/>
                <w:szCs w:val="20"/>
              </w:rPr>
            </w:pPr>
            <w:r w:rsidRPr="00A30843">
              <w:rPr>
                <w:rFonts w:ascii="Arial" w:hAnsi="Arial" w:cs="Arial"/>
                <w:sz w:val="20"/>
                <w:szCs w:val="20"/>
              </w:rPr>
              <w:t>Die Beschäftigten können sich Im Rahmen der arbeitsmedizinischen Vorsorge rund um das Thema Corona beraten lassen.</w:t>
            </w:r>
          </w:p>
        </w:tc>
      </w:tr>
      <w:tr w:rsidR="00EB4306" w14:paraId="10148B3C" w14:textId="77777777" w:rsidTr="00A30843">
        <w:tblPrEx>
          <w:tblBorders>
            <w:top w:val="none" w:sz="0" w:space="0" w:color="auto"/>
            <w:left w:val="none" w:sz="0" w:space="0" w:color="auto"/>
            <w:right w:val="none" w:sz="0" w:space="0" w:color="auto"/>
            <w:insideV w:val="none" w:sz="0" w:space="0" w:color="auto"/>
          </w:tblBorders>
        </w:tblPrEx>
        <w:trPr>
          <w:gridAfter w:val="1"/>
          <w:wAfter w:w="73" w:type="dxa"/>
          <w:trHeight w:val="454"/>
        </w:trPr>
        <w:tc>
          <w:tcPr>
            <w:tcW w:w="3539" w:type="dxa"/>
            <w:gridSpan w:val="2"/>
          </w:tcPr>
          <w:p w14:paraId="3895220F" w14:textId="4D8044FA" w:rsidR="00EB4306" w:rsidRDefault="00EB4306" w:rsidP="00C46933">
            <w:pPr>
              <w:spacing w:before="180" w:after="60"/>
              <w:rPr>
                <w:rFonts w:ascii="Arial" w:hAnsi="Arial" w:cs="Arial"/>
                <w:sz w:val="20"/>
                <w:szCs w:val="20"/>
              </w:rPr>
            </w:pPr>
            <w:r>
              <w:rPr>
                <w:rFonts w:ascii="Arial" w:hAnsi="Arial" w:cs="Arial"/>
                <w:sz w:val="20"/>
                <w:szCs w:val="20"/>
              </w:rPr>
              <w:t>Firma:</w:t>
            </w:r>
          </w:p>
        </w:tc>
        <w:tc>
          <w:tcPr>
            <w:tcW w:w="6373" w:type="dxa"/>
            <w:gridSpan w:val="4"/>
          </w:tcPr>
          <w:p w14:paraId="4C486341" w14:textId="77777777" w:rsidR="00EB4306" w:rsidRDefault="00EB4306" w:rsidP="00C46933">
            <w:pPr>
              <w:spacing w:before="180" w:after="60"/>
              <w:rPr>
                <w:rFonts w:ascii="Arial" w:hAnsi="Arial" w:cs="Arial"/>
                <w:sz w:val="20"/>
                <w:szCs w:val="20"/>
              </w:rPr>
            </w:pPr>
          </w:p>
        </w:tc>
      </w:tr>
      <w:tr w:rsidR="00EB4306" w14:paraId="2952A31D" w14:textId="77777777" w:rsidTr="00A30843">
        <w:tblPrEx>
          <w:tblBorders>
            <w:top w:val="none" w:sz="0" w:space="0" w:color="auto"/>
            <w:left w:val="none" w:sz="0" w:space="0" w:color="auto"/>
            <w:right w:val="none" w:sz="0" w:space="0" w:color="auto"/>
            <w:insideV w:val="none" w:sz="0" w:space="0" w:color="auto"/>
          </w:tblBorders>
        </w:tblPrEx>
        <w:trPr>
          <w:gridAfter w:val="1"/>
          <w:wAfter w:w="73" w:type="dxa"/>
          <w:trHeight w:val="454"/>
        </w:trPr>
        <w:tc>
          <w:tcPr>
            <w:tcW w:w="3539" w:type="dxa"/>
            <w:gridSpan w:val="2"/>
            <w:tcBorders>
              <w:bottom w:val="single" w:sz="4" w:space="0" w:color="auto"/>
            </w:tcBorders>
          </w:tcPr>
          <w:p w14:paraId="6BE8A86E" w14:textId="5A2ADCDA" w:rsidR="00EB4306" w:rsidRDefault="00EB4306" w:rsidP="00C46933">
            <w:pPr>
              <w:spacing w:before="60" w:after="60"/>
              <w:rPr>
                <w:rFonts w:ascii="Arial" w:hAnsi="Arial" w:cs="Arial"/>
                <w:sz w:val="20"/>
                <w:szCs w:val="20"/>
              </w:rPr>
            </w:pPr>
            <w:r>
              <w:rPr>
                <w:rFonts w:ascii="Arial" w:hAnsi="Arial" w:cs="Arial"/>
                <w:sz w:val="20"/>
                <w:szCs w:val="20"/>
              </w:rPr>
              <w:t>Bearbeitet durch:</w:t>
            </w:r>
          </w:p>
        </w:tc>
        <w:tc>
          <w:tcPr>
            <w:tcW w:w="6373" w:type="dxa"/>
            <w:gridSpan w:val="4"/>
          </w:tcPr>
          <w:p w14:paraId="579279AC" w14:textId="77777777" w:rsidR="00EB4306" w:rsidRDefault="00EB4306" w:rsidP="00C46933">
            <w:pPr>
              <w:spacing w:before="60" w:after="60"/>
              <w:rPr>
                <w:rFonts w:ascii="Arial" w:hAnsi="Arial" w:cs="Arial"/>
                <w:sz w:val="20"/>
                <w:szCs w:val="20"/>
              </w:rPr>
            </w:pPr>
          </w:p>
        </w:tc>
      </w:tr>
      <w:tr w:rsidR="00EB4306" w14:paraId="5F2FF20F" w14:textId="77777777" w:rsidTr="00A30843">
        <w:tblPrEx>
          <w:tblBorders>
            <w:top w:val="none" w:sz="0" w:space="0" w:color="auto"/>
            <w:left w:val="none" w:sz="0" w:space="0" w:color="auto"/>
            <w:right w:val="none" w:sz="0" w:space="0" w:color="auto"/>
            <w:insideV w:val="none" w:sz="0" w:space="0" w:color="auto"/>
          </w:tblBorders>
        </w:tblPrEx>
        <w:trPr>
          <w:gridAfter w:val="1"/>
          <w:wAfter w:w="73" w:type="dxa"/>
          <w:trHeight w:val="454"/>
        </w:trPr>
        <w:tc>
          <w:tcPr>
            <w:tcW w:w="3539" w:type="dxa"/>
            <w:gridSpan w:val="2"/>
            <w:tcBorders>
              <w:bottom w:val="single" w:sz="4" w:space="0" w:color="auto"/>
            </w:tcBorders>
          </w:tcPr>
          <w:p w14:paraId="6885E521" w14:textId="75389DB9" w:rsidR="00EB4306" w:rsidRDefault="00EB4306" w:rsidP="00C46933">
            <w:pPr>
              <w:spacing w:before="60" w:after="60"/>
              <w:rPr>
                <w:rFonts w:ascii="Arial" w:hAnsi="Arial" w:cs="Arial"/>
                <w:sz w:val="20"/>
                <w:szCs w:val="20"/>
              </w:rPr>
            </w:pPr>
            <w:r>
              <w:rPr>
                <w:rFonts w:ascii="Arial" w:hAnsi="Arial" w:cs="Arial"/>
                <w:sz w:val="20"/>
                <w:szCs w:val="20"/>
              </w:rPr>
              <w:t>Fachkraft für Arbeitssicherheit</w:t>
            </w:r>
          </w:p>
        </w:tc>
        <w:tc>
          <w:tcPr>
            <w:tcW w:w="6373" w:type="dxa"/>
            <w:gridSpan w:val="4"/>
          </w:tcPr>
          <w:p w14:paraId="73B418FF" w14:textId="77777777" w:rsidR="00EB4306" w:rsidRDefault="00EB4306" w:rsidP="00C46933">
            <w:pPr>
              <w:spacing w:before="60" w:after="60"/>
              <w:rPr>
                <w:rFonts w:ascii="Arial" w:hAnsi="Arial" w:cs="Arial"/>
                <w:sz w:val="20"/>
                <w:szCs w:val="20"/>
              </w:rPr>
            </w:pPr>
          </w:p>
        </w:tc>
      </w:tr>
      <w:tr w:rsidR="00EB4306" w14:paraId="7C513E3D" w14:textId="77777777" w:rsidTr="00A30843">
        <w:tblPrEx>
          <w:tblBorders>
            <w:top w:val="none" w:sz="0" w:space="0" w:color="auto"/>
            <w:left w:val="none" w:sz="0" w:space="0" w:color="auto"/>
            <w:right w:val="none" w:sz="0" w:space="0" w:color="auto"/>
            <w:insideV w:val="none" w:sz="0" w:space="0" w:color="auto"/>
          </w:tblBorders>
        </w:tblPrEx>
        <w:trPr>
          <w:gridAfter w:val="1"/>
          <w:wAfter w:w="73" w:type="dxa"/>
          <w:trHeight w:val="454"/>
        </w:trPr>
        <w:tc>
          <w:tcPr>
            <w:tcW w:w="3539" w:type="dxa"/>
            <w:gridSpan w:val="2"/>
            <w:tcBorders>
              <w:bottom w:val="single" w:sz="4" w:space="0" w:color="auto"/>
            </w:tcBorders>
          </w:tcPr>
          <w:p w14:paraId="2344FAF6" w14:textId="01E485B8" w:rsidR="00EB4306" w:rsidRDefault="00EB4306" w:rsidP="00C46933">
            <w:pPr>
              <w:spacing w:before="60" w:after="60"/>
              <w:rPr>
                <w:rFonts w:ascii="Arial" w:hAnsi="Arial" w:cs="Arial"/>
                <w:sz w:val="20"/>
                <w:szCs w:val="20"/>
              </w:rPr>
            </w:pPr>
            <w:r>
              <w:rPr>
                <w:rFonts w:ascii="Arial" w:hAnsi="Arial" w:cs="Arial"/>
                <w:sz w:val="20"/>
                <w:szCs w:val="20"/>
              </w:rPr>
              <w:t>Betriebsarzt/Betriebsärztin</w:t>
            </w:r>
          </w:p>
        </w:tc>
        <w:tc>
          <w:tcPr>
            <w:tcW w:w="6373" w:type="dxa"/>
            <w:gridSpan w:val="4"/>
          </w:tcPr>
          <w:p w14:paraId="285C69BD" w14:textId="77777777" w:rsidR="00EB4306" w:rsidRDefault="00EB4306" w:rsidP="00C46933">
            <w:pPr>
              <w:spacing w:before="60" w:after="60"/>
              <w:rPr>
                <w:rFonts w:ascii="Arial" w:hAnsi="Arial" w:cs="Arial"/>
                <w:sz w:val="20"/>
                <w:szCs w:val="20"/>
              </w:rPr>
            </w:pPr>
          </w:p>
        </w:tc>
      </w:tr>
      <w:tr w:rsidR="00EB4306" w14:paraId="0CC47C55" w14:textId="77777777" w:rsidTr="00A30843">
        <w:tblPrEx>
          <w:tblBorders>
            <w:top w:val="none" w:sz="0" w:space="0" w:color="auto"/>
            <w:left w:val="none" w:sz="0" w:space="0" w:color="auto"/>
            <w:right w:val="none" w:sz="0" w:space="0" w:color="auto"/>
            <w:insideV w:val="none" w:sz="0" w:space="0" w:color="auto"/>
          </w:tblBorders>
        </w:tblPrEx>
        <w:trPr>
          <w:gridAfter w:val="1"/>
          <w:wAfter w:w="73" w:type="dxa"/>
          <w:trHeight w:val="454"/>
        </w:trPr>
        <w:tc>
          <w:tcPr>
            <w:tcW w:w="3539" w:type="dxa"/>
            <w:gridSpan w:val="2"/>
            <w:tcBorders>
              <w:top w:val="single" w:sz="4" w:space="0" w:color="auto"/>
              <w:bottom w:val="nil"/>
            </w:tcBorders>
          </w:tcPr>
          <w:p w14:paraId="07A7EE61" w14:textId="10DADE64" w:rsidR="00EB4306" w:rsidRDefault="00EB4306" w:rsidP="00C46933">
            <w:pPr>
              <w:spacing w:before="60" w:after="60"/>
              <w:rPr>
                <w:rFonts w:ascii="Arial" w:hAnsi="Arial" w:cs="Arial"/>
                <w:sz w:val="20"/>
                <w:szCs w:val="20"/>
              </w:rPr>
            </w:pPr>
            <w:r>
              <w:rPr>
                <w:rFonts w:ascii="Arial" w:hAnsi="Arial" w:cs="Arial"/>
                <w:sz w:val="20"/>
                <w:szCs w:val="20"/>
              </w:rPr>
              <w:t>Mitgeltende Unterlagen:</w:t>
            </w:r>
          </w:p>
        </w:tc>
        <w:tc>
          <w:tcPr>
            <w:tcW w:w="6373" w:type="dxa"/>
            <w:gridSpan w:val="4"/>
          </w:tcPr>
          <w:p w14:paraId="5070A706" w14:textId="1D041578" w:rsidR="00EB4306" w:rsidRPr="00B61F7E" w:rsidRDefault="00EB4306" w:rsidP="00C46933">
            <w:pPr>
              <w:pStyle w:val="Listenabsatz"/>
              <w:numPr>
                <w:ilvl w:val="0"/>
                <w:numId w:val="3"/>
              </w:numPr>
              <w:spacing w:before="60" w:after="60"/>
              <w:ind w:left="324"/>
              <w:contextualSpacing w:val="0"/>
              <w:rPr>
                <w:rFonts w:ascii="Arial" w:hAnsi="Arial" w:cs="Arial"/>
                <w:sz w:val="20"/>
                <w:szCs w:val="20"/>
              </w:rPr>
            </w:pPr>
            <w:r w:rsidRPr="00B61F7E">
              <w:rPr>
                <w:rFonts w:ascii="Arial" w:hAnsi="Arial" w:cs="Arial"/>
                <w:sz w:val="20"/>
                <w:szCs w:val="20"/>
              </w:rPr>
              <w:t>Gefährdungsbeurteilung vom:</w:t>
            </w:r>
          </w:p>
        </w:tc>
      </w:tr>
      <w:tr w:rsidR="00EB4306" w14:paraId="74CB28BD" w14:textId="77777777" w:rsidTr="00A30843">
        <w:tblPrEx>
          <w:tblBorders>
            <w:top w:val="none" w:sz="0" w:space="0" w:color="auto"/>
            <w:left w:val="none" w:sz="0" w:space="0" w:color="auto"/>
            <w:right w:val="none" w:sz="0" w:space="0" w:color="auto"/>
            <w:insideV w:val="none" w:sz="0" w:space="0" w:color="auto"/>
          </w:tblBorders>
        </w:tblPrEx>
        <w:trPr>
          <w:gridAfter w:val="1"/>
          <w:wAfter w:w="73" w:type="dxa"/>
          <w:trHeight w:val="454"/>
        </w:trPr>
        <w:tc>
          <w:tcPr>
            <w:tcW w:w="3539" w:type="dxa"/>
            <w:gridSpan w:val="2"/>
            <w:tcBorders>
              <w:top w:val="nil"/>
              <w:bottom w:val="nil"/>
            </w:tcBorders>
          </w:tcPr>
          <w:p w14:paraId="0A305C93" w14:textId="77777777" w:rsidR="00EB4306" w:rsidRDefault="00EB4306" w:rsidP="00C46933">
            <w:pPr>
              <w:spacing w:before="60" w:after="60"/>
              <w:rPr>
                <w:rFonts w:ascii="Arial" w:hAnsi="Arial" w:cs="Arial"/>
                <w:sz w:val="20"/>
                <w:szCs w:val="20"/>
              </w:rPr>
            </w:pPr>
          </w:p>
        </w:tc>
        <w:tc>
          <w:tcPr>
            <w:tcW w:w="6373" w:type="dxa"/>
            <w:gridSpan w:val="4"/>
          </w:tcPr>
          <w:p w14:paraId="7C5C1CD6" w14:textId="3EE0B8A9" w:rsidR="00EB4306" w:rsidRDefault="00EB4306" w:rsidP="00C46933">
            <w:pPr>
              <w:pStyle w:val="Listenabsatz"/>
              <w:numPr>
                <w:ilvl w:val="0"/>
                <w:numId w:val="3"/>
              </w:numPr>
              <w:spacing w:before="60" w:after="60"/>
              <w:ind w:left="324"/>
              <w:contextualSpacing w:val="0"/>
              <w:rPr>
                <w:rFonts w:ascii="Arial" w:hAnsi="Arial" w:cs="Arial"/>
                <w:sz w:val="20"/>
                <w:szCs w:val="20"/>
              </w:rPr>
            </w:pPr>
            <w:r>
              <w:rPr>
                <w:rFonts w:ascii="Arial" w:hAnsi="Arial" w:cs="Arial"/>
                <w:sz w:val="20"/>
                <w:szCs w:val="20"/>
              </w:rPr>
              <w:t>Betriebsanweisung vom:</w:t>
            </w:r>
          </w:p>
        </w:tc>
      </w:tr>
      <w:tr w:rsidR="00EB4306" w14:paraId="2A8609B3" w14:textId="77777777" w:rsidTr="00A30843">
        <w:tblPrEx>
          <w:tblBorders>
            <w:top w:val="none" w:sz="0" w:space="0" w:color="auto"/>
            <w:left w:val="none" w:sz="0" w:space="0" w:color="auto"/>
            <w:right w:val="none" w:sz="0" w:space="0" w:color="auto"/>
            <w:insideV w:val="none" w:sz="0" w:space="0" w:color="auto"/>
          </w:tblBorders>
        </w:tblPrEx>
        <w:trPr>
          <w:gridAfter w:val="1"/>
          <w:wAfter w:w="73" w:type="dxa"/>
          <w:trHeight w:val="454"/>
        </w:trPr>
        <w:tc>
          <w:tcPr>
            <w:tcW w:w="3539" w:type="dxa"/>
            <w:gridSpan w:val="2"/>
            <w:tcBorders>
              <w:top w:val="nil"/>
            </w:tcBorders>
          </w:tcPr>
          <w:p w14:paraId="343A1217" w14:textId="77777777" w:rsidR="00EB4306" w:rsidRDefault="00EB4306" w:rsidP="00C46933">
            <w:pPr>
              <w:spacing w:before="60" w:after="60"/>
              <w:rPr>
                <w:rFonts w:ascii="Arial" w:hAnsi="Arial" w:cs="Arial"/>
                <w:sz w:val="20"/>
                <w:szCs w:val="20"/>
              </w:rPr>
            </w:pPr>
          </w:p>
        </w:tc>
        <w:tc>
          <w:tcPr>
            <w:tcW w:w="6373" w:type="dxa"/>
            <w:gridSpan w:val="4"/>
          </w:tcPr>
          <w:p w14:paraId="32D4D898" w14:textId="32AB5414" w:rsidR="00EB4306" w:rsidRDefault="00EB4306" w:rsidP="00C46933">
            <w:pPr>
              <w:pStyle w:val="Listenabsatz"/>
              <w:numPr>
                <w:ilvl w:val="0"/>
                <w:numId w:val="3"/>
              </w:numPr>
              <w:spacing w:before="60" w:after="60"/>
              <w:ind w:left="324"/>
              <w:contextualSpacing w:val="0"/>
              <w:rPr>
                <w:rFonts w:ascii="Arial" w:hAnsi="Arial" w:cs="Arial"/>
                <w:sz w:val="20"/>
                <w:szCs w:val="20"/>
              </w:rPr>
            </w:pPr>
            <w:r>
              <w:rPr>
                <w:rFonts w:ascii="Arial" w:hAnsi="Arial" w:cs="Arial"/>
                <w:sz w:val="20"/>
                <w:szCs w:val="20"/>
              </w:rPr>
              <w:t xml:space="preserve">Bestätigung der Mitarbeiterunterweisung vom: </w:t>
            </w:r>
          </w:p>
        </w:tc>
      </w:tr>
      <w:tr w:rsidR="00EB4306" w14:paraId="7B248BB8" w14:textId="77777777" w:rsidTr="00A30843">
        <w:tblPrEx>
          <w:tblBorders>
            <w:top w:val="none" w:sz="0" w:space="0" w:color="auto"/>
            <w:left w:val="none" w:sz="0" w:space="0" w:color="auto"/>
            <w:right w:val="none" w:sz="0" w:space="0" w:color="auto"/>
            <w:insideV w:val="none" w:sz="0" w:space="0" w:color="auto"/>
          </w:tblBorders>
        </w:tblPrEx>
        <w:trPr>
          <w:gridAfter w:val="1"/>
          <w:wAfter w:w="73" w:type="dxa"/>
          <w:trHeight w:val="742"/>
        </w:trPr>
        <w:tc>
          <w:tcPr>
            <w:tcW w:w="3539" w:type="dxa"/>
            <w:gridSpan w:val="2"/>
          </w:tcPr>
          <w:p w14:paraId="501E1F69" w14:textId="60FC5761" w:rsidR="00EB4306" w:rsidRPr="0012528C" w:rsidRDefault="00EB4306" w:rsidP="00C46933">
            <w:pPr>
              <w:spacing w:before="180" w:after="60"/>
              <w:rPr>
                <w:rFonts w:ascii="Arial" w:hAnsi="Arial" w:cs="Arial"/>
                <w:sz w:val="16"/>
                <w:szCs w:val="16"/>
              </w:rPr>
            </w:pPr>
            <w:r>
              <w:rPr>
                <w:rFonts w:ascii="Arial" w:hAnsi="Arial" w:cs="Arial"/>
                <w:sz w:val="16"/>
                <w:szCs w:val="16"/>
              </w:rPr>
              <w:t>Ort, Datum</w:t>
            </w:r>
          </w:p>
        </w:tc>
        <w:tc>
          <w:tcPr>
            <w:tcW w:w="6373" w:type="dxa"/>
            <w:gridSpan w:val="4"/>
          </w:tcPr>
          <w:p w14:paraId="2EA7EC64" w14:textId="73567001" w:rsidR="00EB4306" w:rsidRPr="00B61F7E" w:rsidRDefault="00EB4306" w:rsidP="00C46933">
            <w:pPr>
              <w:spacing w:before="180" w:after="60"/>
              <w:ind w:left="-101"/>
              <w:rPr>
                <w:rFonts w:ascii="Arial" w:hAnsi="Arial" w:cs="Arial"/>
                <w:sz w:val="20"/>
                <w:szCs w:val="20"/>
              </w:rPr>
            </w:pPr>
            <w:r w:rsidRPr="00B61F7E">
              <w:rPr>
                <w:rFonts w:ascii="Arial" w:hAnsi="Arial" w:cs="Arial"/>
                <w:sz w:val="20"/>
                <w:szCs w:val="20"/>
              </w:rPr>
              <w:t>Unterschrift</w:t>
            </w:r>
          </w:p>
        </w:tc>
      </w:tr>
      <w:bookmarkEnd w:id="0"/>
    </w:tbl>
    <w:p w14:paraId="3FE8B03F" w14:textId="0F97182D" w:rsidR="0071350C" w:rsidRPr="0071350C" w:rsidRDefault="0071350C" w:rsidP="003F50DA">
      <w:pPr>
        <w:spacing w:before="120" w:after="0"/>
        <w:rPr>
          <w:rFonts w:ascii="Arial" w:hAnsi="Arial" w:cs="Arial"/>
          <w:sz w:val="20"/>
          <w:szCs w:val="20"/>
        </w:rPr>
      </w:pPr>
    </w:p>
    <w:sectPr w:rsidR="0071350C" w:rsidRPr="0071350C" w:rsidSect="00A30843">
      <w:headerReference w:type="default" r:id="rId8"/>
      <w:footerReference w:type="default" r:id="rId9"/>
      <w:headerReference w:type="first" r:id="rId10"/>
      <w:footerReference w:type="first" r:id="rId11"/>
      <w:pgSz w:w="11906" w:h="16838"/>
      <w:pgMar w:top="763" w:right="566" w:bottom="1134" w:left="1418" w:header="568"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2D77C" w14:textId="77777777" w:rsidR="007A144F" w:rsidRDefault="007A144F" w:rsidP="001411C3">
      <w:pPr>
        <w:spacing w:after="0" w:line="240" w:lineRule="auto"/>
      </w:pPr>
      <w:r>
        <w:separator/>
      </w:r>
    </w:p>
  </w:endnote>
  <w:endnote w:type="continuationSeparator" w:id="0">
    <w:p w14:paraId="60BD6F92" w14:textId="77777777" w:rsidR="007A144F" w:rsidRDefault="007A144F" w:rsidP="0014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A9D5" w14:textId="13A487AA" w:rsidR="00117CAC" w:rsidRPr="00632F8B" w:rsidRDefault="00117CAC" w:rsidP="00A30843">
    <w:pPr>
      <w:pStyle w:val="Fuzeile"/>
      <w:tabs>
        <w:tab w:val="clear" w:pos="9072"/>
        <w:tab w:val="right" w:pos="9922"/>
      </w:tabs>
      <w:rPr>
        <w:rFonts w:ascii="Arial" w:hAnsi="Arial" w:cs="Arial"/>
        <w:sz w:val="20"/>
        <w:szCs w:val="20"/>
      </w:rPr>
    </w:pPr>
    <w:r>
      <w:rPr>
        <w:rFonts w:ascii="Arial" w:hAnsi="Arial" w:cs="Arial"/>
        <w:sz w:val="20"/>
        <w:szCs w:val="20"/>
      </w:rPr>
      <w:t xml:space="preserve">Stand: </w:t>
    </w:r>
    <w:r w:rsidR="00C32460">
      <w:rPr>
        <w:rFonts w:ascii="Arial" w:hAnsi="Arial" w:cs="Arial"/>
        <w:sz w:val="20"/>
        <w:szCs w:val="20"/>
      </w:rPr>
      <w:t>4</w:t>
    </w:r>
    <w:r w:rsidR="008737D6">
      <w:rPr>
        <w:rFonts w:ascii="Arial" w:hAnsi="Arial" w:cs="Arial"/>
        <w:sz w:val="20"/>
        <w:szCs w:val="20"/>
      </w:rPr>
      <w:t>. Mai</w:t>
    </w:r>
    <w:r>
      <w:rPr>
        <w:rFonts w:ascii="Arial" w:hAnsi="Arial" w:cs="Arial"/>
        <w:sz w:val="20"/>
        <w:szCs w:val="20"/>
      </w:rPr>
      <w:t xml:space="preserve"> 2020</w:t>
    </w:r>
    <w:r>
      <w:rPr>
        <w:rFonts w:ascii="Arial" w:hAnsi="Arial" w:cs="Arial"/>
        <w:sz w:val="20"/>
        <w:szCs w:val="20"/>
      </w:rPr>
      <w:tab/>
      <w:t>BASIKNET Gesellschaft für Arbeitsschutz mbH</w:t>
    </w:r>
    <w:r w:rsidRPr="00632F8B">
      <w:rPr>
        <w:rFonts w:ascii="Arial" w:hAnsi="Arial" w:cs="Arial"/>
        <w:sz w:val="20"/>
        <w:szCs w:val="20"/>
      </w:rPr>
      <w:tab/>
    </w:r>
    <w:r w:rsidRPr="001411C3">
      <w:rPr>
        <w:rFonts w:ascii="Arial" w:hAnsi="Arial" w:cs="Arial"/>
        <w:color w:val="808080" w:themeColor="background1" w:themeShade="80"/>
        <w:sz w:val="20"/>
        <w:szCs w:val="20"/>
      </w:rPr>
      <w:t xml:space="preserve">Seite </w:t>
    </w:r>
    <w:sdt>
      <w:sdtPr>
        <w:rPr>
          <w:rFonts w:ascii="Arial" w:hAnsi="Arial" w:cs="Arial"/>
          <w:color w:val="808080" w:themeColor="background1" w:themeShade="80"/>
          <w:sz w:val="20"/>
          <w:szCs w:val="20"/>
        </w:rPr>
        <w:id w:val="1365632487"/>
        <w:docPartObj>
          <w:docPartGallery w:val="Page Numbers (Bottom of Page)"/>
          <w:docPartUnique/>
        </w:docPartObj>
      </w:sdtPr>
      <w:sdtEndPr/>
      <w:sdtContent>
        <w:r w:rsidRPr="001411C3">
          <w:rPr>
            <w:rFonts w:ascii="Arial" w:hAnsi="Arial" w:cs="Arial"/>
            <w:color w:val="808080" w:themeColor="background1" w:themeShade="80"/>
            <w:sz w:val="20"/>
            <w:szCs w:val="20"/>
          </w:rPr>
          <w:fldChar w:fldCharType="begin"/>
        </w:r>
        <w:r w:rsidRPr="001411C3">
          <w:rPr>
            <w:rFonts w:ascii="Arial" w:hAnsi="Arial" w:cs="Arial"/>
            <w:color w:val="808080" w:themeColor="background1" w:themeShade="80"/>
            <w:sz w:val="20"/>
            <w:szCs w:val="20"/>
          </w:rPr>
          <w:instrText>PAGE   \* MERGEFORMAT</w:instrText>
        </w:r>
        <w:r w:rsidRPr="001411C3">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1411C3">
          <w:rPr>
            <w:rFonts w:ascii="Arial" w:hAnsi="Arial" w:cs="Arial"/>
            <w:color w:val="808080" w:themeColor="background1" w:themeShade="80"/>
            <w:sz w:val="20"/>
            <w:szCs w:val="20"/>
          </w:rPr>
          <w:fldChar w:fldCharType="end"/>
        </w:r>
      </w:sdtContent>
    </w:sdt>
  </w:p>
  <w:p w14:paraId="5634417A" w14:textId="77777777" w:rsidR="00117CAC" w:rsidRDefault="00117C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28B3" w14:textId="7C828E10" w:rsidR="00117CAC" w:rsidRPr="00632F8B" w:rsidRDefault="00117CAC" w:rsidP="005105BD">
    <w:pPr>
      <w:pStyle w:val="Fuzeile"/>
      <w:tabs>
        <w:tab w:val="clear" w:pos="9072"/>
        <w:tab w:val="right" w:pos="9922"/>
      </w:tabs>
      <w:rPr>
        <w:rFonts w:ascii="Arial" w:hAnsi="Arial" w:cs="Arial"/>
        <w:sz w:val="20"/>
        <w:szCs w:val="20"/>
      </w:rPr>
    </w:pPr>
    <w:r>
      <w:rPr>
        <w:rFonts w:ascii="Arial" w:hAnsi="Arial" w:cs="Arial"/>
        <w:sz w:val="20"/>
        <w:szCs w:val="20"/>
      </w:rPr>
      <w:t xml:space="preserve">Stand: </w:t>
    </w:r>
    <w:r w:rsidR="00C32460">
      <w:rPr>
        <w:rFonts w:ascii="Arial" w:hAnsi="Arial" w:cs="Arial"/>
        <w:sz w:val="20"/>
        <w:szCs w:val="20"/>
      </w:rPr>
      <w:t>4</w:t>
    </w:r>
    <w:r w:rsidR="008737D6">
      <w:rPr>
        <w:rFonts w:ascii="Arial" w:hAnsi="Arial" w:cs="Arial"/>
        <w:sz w:val="20"/>
        <w:szCs w:val="20"/>
      </w:rPr>
      <w:t>. Mai</w:t>
    </w:r>
    <w:r>
      <w:rPr>
        <w:rFonts w:ascii="Arial" w:hAnsi="Arial" w:cs="Arial"/>
        <w:sz w:val="20"/>
        <w:szCs w:val="20"/>
      </w:rPr>
      <w:t xml:space="preserve"> 2020</w:t>
    </w:r>
    <w:r>
      <w:rPr>
        <w:rFonts w:ascii="Arial" w:hAnsi="Arial" w:cs="Arial"/>
        <w:sz w:val="20"/>
        <w:szCs w:val="20"/>
      </w:rPr>
      <w:tab/>
      <w:t>BASIKNET Gesellschaft für Arbeitsschutz mbH</w:t>
    </w:r>
    <w:r w:rsidRPr="00632F8B">
      <w:rPr>
        <w:rFonts w:ascii="Arial" w:hAnsi="Arial" w:cs="Arial"/>
        <w:sz w:val="20"/>
        <w:szCs w:val="20"/>
      </w:rPr>
      <w:tab/>
    </w:r>
    <w:r w:rsidRPr="001411C3">
      <w:rPr>
        <w:rFonts w:ascii="Arial" w:hAnsi="Arial" w:cs="Arial"/>
        <w:color w:val="808080" w:themeColor="background1" w:themeShade="80"/>
        <w:sz w:val="20"/>
        <w:szCs w:val="20"/>
      </w:rPr>
      <w:t xml:space="preserve">Seite </w:t>
    </w:r>
    <w:sdt>
      <w:sdtPr>
        <w:rPr>
          <w:rFonts w:ascii="Arial" w:hAnsi="Arial" w:cs="Arial"/>
          <w:color w:val="808080" w:themeColor="background1" w:themeShade="80"/>
          <w:sz w:val="20"/>
          <w:szCs w:val="20"/>
        </w:rPr>
        <w:id w:val="-240410672"/>
        <w:docPartObj>
          <w:docPartGallery w:val="Page Numbers (Bottom of Page)"/>
          <w:docPartUnique/>
        </w:docPartObj>
      </w:sdtPr>
      <w:sdtEndPr/>
      <w:sdtContent>
        <w:r w:rsidRPr="001411C3">
          <w:rPr>
            <w:rFonts w:ascii="Arial" w:hAnsi="Arial" w:cs="Arial"/>
            <w:color w:val="808080" w:themeColor="background1" w:themeShade="80"/>
            <w:sz w:val="20"/>
            <w:szCs w:val="20"/>
          </w:rPr>
          <w:fldChar w:fldCharType="begin"/>
        </w:r>
        <w:r w:rsidRPr="001411C3">
          <w:rPr>
            <w:rFonts w:ascii="Arial" w:hAnsi="Arial" w:cs="Arial"/>
            <w:color w:val="808080" w:themeColor="background1" w:themeShade="80"/>
            <w:sz w:val="20"/>
            <w:szCs w:val="20"/>
          </w:rPr>
          <w:instrText>PAGE   \* MERGEFORMAT</w:instrText>
        </w:r>
        <w:r w:rsidRPr="001411C3">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2</w:t>
        </w:r>
        <w:r w:rsidRPr="001411C3">
          <w:rPr>
            <w:rFonts w:ascii="Arial" w:hAnsi="Arial" w:cs="Arial"/>
            <w:color w:val="808080" w:themeColor="background1" w:themeShade="80"/>
            <w:sz w:val="20"/>
            <w:szCs w:val="20"/>
          </w:rPr>
          <w:fldChar w:fldCharType="end"/>
        </w:r>
      </w:sdtContent>
    </w:sdt>
  </w:p>
  <w:p w14:paraId="13569BCD" w14:textId="77777777" w:rsidR="00117CAC" w:rsidRDefault="00117C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4E6CB" w14:textId="77777777" w:rsidR="007A144F" w:rsidRDefault="007A144F" w:rsidP="001411C3">
      <w:pPr>
        <w:spacing w:after="0" w:line="240" w:lineRule="auto"/>
      </w:pPr>
      <w:r>
        <w:separator/>
      </w:r>
    </w:p>
  </w:footnote>
  <w:footnote w:type="continuationSeparator" w:id="0">
    <w:p w14:paraId="47F66B59" w14:textId="77777777" w:rsidR="007A144F" w:rsidRDefault="007A144F" w:rsidP="001411C3">
      <w:pPr>
        <w:spacing w:after="0" w:line="240" w:lineRule="auto"/>
      </w:pPr>
      <w:r>
        <w:continuationSeparator/>
      </w:r>
    </w:p>
  </w:footnote>
  <w:footnote w:id="1">
    <w:p w14:paraId="7BBACD09" w14:textId="77777777" w:rsidR="00117CAC" w:rsidRDefault="00117CAC" w:rsidP="001411C3">
      <w:pPr>
        <w:pStyle w:val="Funotentext"/>
      </w:pPr>
      <w:r>
        <w:rPr>
          <w:rStyle w:val="Funotenzeichen"/>
        </w:rPr>
        <w:footnoteRef/>
      </w:r>
      <w:r>
        <w:t xml:space="preserve"> n.r. = nicht relevant</w:t>
      </w:r>
    </w:p>
  </w:footnote>
  <w:footnote w:id="2">
    <w:p w14:paraId="4858BF71" w14:textId="77777777" w:rsidR="00117CAC" w:rsidRDefault="00117CAC" w:rsidP="001411C3">
      <w:pPr>
        <w:pStyle w:val="Funotentext"/>
        <w:ind w:left="142" w:hanging="142"/>
      </w:pPr>
      <w:r>
        <w:rPr>
          <w:rStyle w:val="Funotenzeichen"/>
        </w:rPr>
        <w:footnoteRef/>
      </w:r>
      <w:r>
        <w:t xml:space="preserve"> Um die Schutzziele zu erreichen, sind Hygienemaßnahmen in der Reihenfolge des STOP-Prinzips im Arbeitsschutz (Maßnahmenhierarchie) festzulegen, d.h.:</w:t>
      </w:r>
    </w:p>
    <w:p w14:paraId="0FB51E8E" w14:textId="77777777" w:rsidR="00117CAC" w:rsidRDefault="00117CAC" w:rsidP="001411C3">
      <w:pPr>
        <w:pStyle w:val="Funotentext"/>
        <w:ind w:left="142"/>
      </w:pPr>
      <w:r>
        <w:t>S: Substituieren von Gefahrenquellen. Im Falle von Krankheitserregern ist eine Substitution nicht möglich.</w:t>
      </w:r>
    </w:p>
    <w:p w14:paraId="3261F285" w14:textId="77777777" w:rsidR="00117CAC" w:rsidRDefault="00117CAC" w:rsidP="001411C3">
      <w:pPr>
        <w:pStyle w:val="Funotentext"/>
        <w:ind w:left="142"/>
      </w:pPr>
      <w:r>
        <w:t>T: Technische Maßnahmen, um eine Gefährdung zu vermeiden oder auf ein Mindestmaß zu reduzieren.</w:t>
      </w:r>
    </w:p>
    <w:p w14:paraId="72A1B659" w14:textId="77777777" w:rsidR="00117CAC" w:rsidRDefault="00117CAC" w:rsidP="001411C3">
      <w:pPr>
        <w:pStyle w:val="Funotentext"/>
        <w:ind w:left="142"/>
      </w:pPr>
      <w:r>
        <w:t>O: Organisatorische Maßnahmen, räumliche oder zeitliche Trennung einer Gefahrenquelle vom Menschen.</w:t>
      </w:r>
    </w:p>
    <w:p w14:paraId="40DD72F6" w14:textId="77777777" w:rsidR="00117CAC" w:rsidRDefault="00117CAC" w:rsidP="001411C3">
      <w:pPr>
        <w:pStyle w:val="Funotentext"/>
        <w:ind w:left="142"/>
      </w:pPr>
      <w:r>
        <w:t xml:space="preserve">P: Personenbezogene Maßnahmen, persönliche Schutzausrüstung.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2045" w14:textId="269D780F" w:rsidR="00117CAC" w:rsidRDefault="00117CAC" w:rsidP="00763D61">
    <w:r w:rsidRPr="008E10EB">
      <w:rPr>
        <w:rFonts w:ascii="Arial" w:hAnsi="Arial" w:cs="Arial"/>
        <w:sz w:val="26"/>
        <w:szCs w:val="26"/>
      </w:rPr>
      <w:t>Hygieneschutzmaßnahmen gegen die Ausbreitung von Krankheitserregern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93B5" w14:textId="388C28E7" w:rsidR="00117CAC" w:rsidRPr="00763D61" w:rsidRDefault="00117CAC">
    <w:pPr>
      <w:pStyle w:val="Kopfzeile"/>
      <w:rPr>
        <w:sz w:val="18"/>
        <w:szCs w:val="18"/>
      </w:rPr>
    </w:pPr>
    <w:r>
      <w:rPr>
        <w:sz w:val="18"/>
        <w:szCs w:val="18"/>
      </w:rPr>
      <w:t>Firmenstempel:</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7"/>
      <w:gridCol w:w="5627"/>
    </w:tblGrid>
    <w:tr w:rsidR="00117CAC" w14:paraId="04906974" w14:textId="4C223EC4" w:rsidTr="00A30843">
      <w:trPr>
        <w:trHeight w:val="1268"/>
      </w:trPr>
      <w:tc>
        <w:tcPr>
          <w:tcW w:w="4017" w:type="dxa"/>
        </w:tcPr>
        <w:p w14:paraId="429E8026" w14:textId="77777777" w:rsidR="00117CAC" w:rsidRDefault="00117CAC" w:rsidP="00763D61">
          <w:pPr>
            <w:pStyle w:val="Kopfzeile"/>
            <w:ind w:left="-4515"/>
            <w:rPr>
              <w:rFonts w:ascii="Arial" w:hAnsi="Arial" w:cs="Arial"/>
              <w:sz w:val="26"/>
              <w:szCs w:val="26"/>
            </w:rPr>
          </w:pPr>
        </w:p>
      </w:tc>
      <w:tc>
        <w:tcPr>
          <w:tcW w:w="5627" w:type="dxa"/>
        </w:tcPr>
        <w:p w14:paraId="55A70C51" w14:textId="0B8A2973" w:rsidR="00117CAC" w:rsidRDefault="00117CAC" w:rsidP="00A30843">
          <w:pPr>
            <w:pStyle w:val="Kopfzeile"/>
            <w:tabs>
              <w:tab w:val="clear" w:pos="4536"/>
              <w:tab w:val="center" w:pos="4947"/>
            </w:tabs>
            <w:ind w:right="-1242"/>
            <w:rPr>
              <w:rFonts w:ascii="Arial" w:hAnsi="Arial" w:cs="Arial"/>
              <w:sz w:val="26"/>
              <w:szCs w:val="26"/>
            </w:rPr>
          </w:pPr>
          <w:r w:rsidRPr="008E10EB">
            <w:rPr>
              <w:rFonts w:ascii="Arial" w:hAnsi="Arial" w:cs="Arial"/>
              <w:sz w:val="26"/>
              <w:szCs w:val="26"/>
            </w:rPr>
            <w:t>Hygieneschutzmaßnahmen</w:t>
          </w:r>
          <w:r>
            <w:rPr>
              <w:rFonts w:ascii="Arial" w:hAnsi="Arial" w:cs="Arial"/>
              <w:sz w:val="26"/>
              <w:szCs w:val="26"/>
            </w:rPr>
            <w:br/>
          </w:r>
          <w:r w:rsidRPr="008E10EB">
            <w:rPr>
              <w:rFonts w:ascii="Arial" w:hAnsi="Arial" w:cs="Arial"/>
              <w:sz w:val="26"/>
              <w:szCs w:val="26"/>
            </w:rPr>
            <w:t>gegen die Ausbreitung von Krankheitserregern</w:t>
          </w:r>
        </w:p>
      </w:tc>
    </w:tr>
  </w:tbl>
  <w:p w14:paraId="18BA6AC3" w14:textId="77777777" w:rsidR="00117CAC" w:rsidRDefault="00117CAC" w:rsidP="00A308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6809"/>
    <w:multiLevelType w:val="hybridMultilevel"/>
    <w:tmpl w:val="E118EBC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9B37E6"/>
    <w:multiLevelType w:val="hybridMultilevel"/>
    <w:tmpl w:val="6B82C26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F3160D4"/>
    <w:multiLevelType w:val="hybridMultilevel"/>
    <w:tmpl w:val="C3B0CE2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E73E7F"/>
    <w:multiLevelType w:val="hybridMultilevel"/>
    <w:tmpl w:val="D632FD56"/>
    <w:lvl w:ilvl="0" w:tplc="6A28D9F4">
      <w:start w:val="1"/>
      <w:numFmt w:val="decimal"/>
      <w:lvlText w:val="%1."/>
      <w:lvlJc w:val="left"/>
      <w:pPr>
        <w:ind w:left="716" w:hanging="360"/>
      </w:pPr>
      <w:rPr>
        <w:rFonts w:eastAsiaTheme="majorEastAsia" w:hint="default"/>
        <w:b/>
        <w:color w:val="000000" w:themeColor="text1"/>
        <w:sz w:val="22"/>
        <w:szCs w:val="22"/>
      </w:rPr>
    </w:lvl>
    <w:lvl w:ilvl="1" w:tplc="04070019" w:tentative="1">
      <w:start w:val="1"/>
      <w:numFmt w:val="lowerLetter"/>
      <w:lvlText w:val="%2."/>
      <w:lvlJc w:val="left"/>
      <w:pPr>
        <w:ind w:left="1436" w:hanging="360"/>
      </w:pPr>
    </w:lvl>
    <w:lvl w:ilvl="2" w:tplc="0407001B" w:tentative="1">
      <w:start w:val="1"/>
      <w:numFmt w:val="lowerRoman"/>
      <w:lvlText w:val="%3."/>
      <w:lvlJc w:val="right"/>
      <w:pPr>
        <w:ind w:left="2156" w:hanging="180"/>
      </w:pPr>
    </w:lvl>
    <w:lvl w:ilvl="3" w:tplc="0407000F" w:tentative="1">
      <w:start w:val="1"/>
      <w:numFmt w:val="decimal"/>
      <w:lvlText w:val="%4."/>
      <w:lvlJc w:val="left"/>
      <w:pPr>
        <w:ind w:left="2876" w:hanging="360"/>
      </w:pPr>
    </w:lvl>
    <w:lvl w:ilvl="4" w:tplc="04070019" w:tentative="1">
      <w:start w:val="1"/>
      <w:numFmt w:val="lowerLetter"/>
      <w:lvlText w:val="%5."/>
      <w:lvlJc w:val="left"/>
      <w:pPr>
        <w:ind w:left="3596" w:hanging="360"/>
      </w:pPr>
    </w:lvl>
    <w:lvl w:ilvl="5" w:tplc="0407001B" w:tentative="1">
      <w:start w:val="1"/>
      <w:numFmt w:val="lowerRoman"/>
      <w:lvlText w:val="%6."/>
      <w:lvlJc w:val="right"/>
      <w:pPr>
        <w:ind w:left="4316" w:hanging="180"/>
      </w:pPr>
    </w:lvl>
    <w:lvl w:ilvl="6" w:tplc="0407000F" w:tentative="1">
      <w:start w:val="1"/>
      <w:numFmt w:val="decimal"/>
      <w:lvlText w:val="%7."/>
      <w:lvlJc w:val="left"/>
      <w:pPr>
        <w:ind w:left="5036" w:hanging="360"/>
      </w:pPr>
    </w:lvl>
    <w:lvl w:ilvl="7" w:tplc="04070019" w:tentative="1">
      <w:start w:val="1"/>
      <w:numFmt w:val="lowerLetter"/>
      <w:lvlText w:val="%8."/>
      <w:lvlJc w:val="left"/>
      <w:pPr>
        <w:ind w:left="5756" w:hanging="360"/>
      </w:pPr>
    </w:lvl>
    <w:lvl w:ilvl="8" w:tplc="0407001B" w:tentative="1">
      <w:start w:val="1"/>
      <w:numFmt w:val="lowerRoman"/>
      <w:lvlText w:val="%9."/>
      <w:lvlJc w:val="right"/>
      <w:pPr>
        <w:ind w:left="6476" w:hanging="180"/>
      </w:pPr>
    </w:lvl>
  </w:abstractNum>
  <w:abstractNum w:abstractNumId="4" w15:restartNumberingAfterBreak="0">
    <w:nsid w:val="777C25CC"/>
    <w:multiLevelType w:val="hybridMultilevel"/>
    <w:tmpl w:val="7820BF04"/>
    <w:lvl w:ilvl="0" w:tplc="8E4466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C3"/>
    <w:rsid w:val="00031016"/>
    <w:rsid w:val="0003180F"/>
    <w:rsid w:val="0005195B"/>
    <w:rsid w:val="00077E4A"/>
    <w:rsid w:val="00087FA1"/>
    <w:rsid w:val="000947EF"/>
    <w:rsid w:val="000C7568"/>
    <w:rsid w:val="000E76DB"/>
    <w:rsid w:val="000F2531"/>
    <w:rsid w:val="00117CAC"/>
    <w:rsid w:val="00121085"/>
    <w:rsid w:val="0012528C"/>
    <w:rsid w:val="001411C3"/>
    <w:rsid w:val="00160971"/>
    <w:rsid w:val="00176B1D"/>
    <w:rsid w:val="0019495E"/>
    <w:rsid w:val="001A7775"/>
    <w:rsid w:val="001C4514"/>
    <w:rsid w:val="001D67C1"/>
    <w:rsid w:val="001D786B"/>
    <w:rsid w:val="002226B5"/>
    <w:rsid w:val="0023622D"/>
    <w:rsid w:val="00242562"/>
    <w:rsid w:val="00243360"/>
    <w:rsid w:val="00257D4D"/>
    <w:rsid w:val="002968EB"/>
    <w:rsid w:val="002A0F9F"/>
    <w:rsid w:val="002A3073"/>
    <w:rsid w:val="002C1261"/>
    <w:rsid w:val="002C3E65"/>
    <w:rsid w:val="002D1E1C"/>
    <w:rsid w:val="002E1513"/>
    <w:rsid w:val="0031046B"/>
    <w:rsid w:val="00312D9F"/>
    <w:rsid w:val="00314B30"/>
    <w:rsid w:val="003273CD"/>
    <w:rsid w:val="00366EE0"/>
    <w:rsid w:val="00391D62"/>
    <w:rsid w:val="0039271F"/>
    <w:rsid w:val="003A4DB3"/>
    <w:rsid w:val="003B5DD7"/>
    <w:rsid w:val="003E3C68"/>
    <w:rsid w:val="003E569C"/>
    <w:rsid w:val="003F50DA"/>
    <w:rsid w:val="00416F62"/>
    <w:rsid w:val="004322E7"/>
    <w:rsid w:val="00471E3C"/>
    <w:rsid w:val="004768F9"/>
    <w:rsid w:val="00483014"/>
    <w:rsid w:val="004976E6"/>
    <w:rsid w:val="004D08A7"/>
    <w:rsid w:val="004F612F"/>
    <w:rsid w:val="00502E5D"/>
    <w:rsid w:val="005105BD"/>
    <w:rsid w:val="00522074"/>
    <w:rsid w:val="0052440D"/>
    <w:rsid w:val="005A7026"/>
    <w:rsid w:val="00603BA9"/>
    <w:rsid w:val="00603D0D"/>
    <w:rsid w:val="00627430"/>
    <w:rsid w:val="0066699B"/>
    <w:rsid w:val="006866E9"/>
    <w:rsid w:val="006D117B"/>
    <w:rsid w:val="006D54E8"/>
    <w:rsid w:val="006F5FE8"/>
    <w:rsid w:val="0071350C"/>
    <w:rsid w:val="00724DD3"/>
    <w:rsid w:val="00737031"/>
    <w:rsid w:val="00747818"/>
    <w:rsid w:val="00757323"/>
    <w:rsid w:val="00763D61"/>
    <w:rsid w:val="007944CD"/>
    <w:rsid w:val="007A144F"/>
    <w:rsid w:val="007A7217"/>
    <w:rsid w:val="007B3D40"/>
    <w:rsid w:val="007B58AB"/>
    <w:rsid w:val="00830D7C"/>
    <w:rsid w:val="0083725B"/>
    <w:rsid w:val="00840A61"/>
    <w:rsid w:val="008576A1"/>
    <w:rsid w:val="008737D6"/>
    <w:rsid w:val="00881BAB"/>
    <w:rsid w:val="00896A85"/>
    <w:rsid w:val="008B735E"/>
    <w:rsid w:val="00922030"/>
    <w:rsid w:val="00951C4B"/>
    <w:rsid w:val="0095533B"/>
    <w:rsid w:val="00973527"/>
    <w:rsid w:val="009B2569"/>
    <w:rsid w:val="009D4583"/>
    <w:rsid w:val="009D7127"/>
    <w:rsid w:val="009F5188"/>
    <w:rsid w:val="00A06697"/>
    <w:rsid w:val="00A30843"/>
    <w:rsid w:val="00AC3378"/>
    <w:rsid w:val="00AD2479"/>
    <w:rsid w:val="00B16DBE"/>
    <w:rsid w:val="00B452E2"/>
    <w:rsid w:val="00B61F7E"/>
    <w:rsid w:val="00B64B4E"/>
    <w:rsid w:val="00B80D9B"/>
    <w:rsid w:val="00B83656"/>
    <w:rsid w:val="00B9049C"/>
    <w:rsid w:val="00BB6905"/>
    <w:rsid w:val="00BC0810"/>
    <w:rsid w:val="00BC1ED7"/>
    <w:rsid w:val="00BD12DA"/>
    <w:rsid w:val="00BD7BE4"/>
    <w:rsid w:val="00BE6AE9"/>
    <w:rsid w:val="00C25C34"/>
    <w:rsid w:val="00C32460"/>
    <w:rsid w:val="00C46933"/>
    <w:rsid w:val="00C50B94"/>
    <w:rsid w:val="00C6391D"/>
    <w:rsid w:val="00C7150C"/>
    <w:rsid w:val="00CC47D7"/>
    <w:rsid w:val="00CD3EE4"/>
    <w:rsid w:val="00CF0DCD"/>
    <w:rsid w:val="00D43188"/>
    <w:rsid w:val="00D55C99"/>
    <w:rsid w:val="00D81917"/>
    <w:rsid w:val="00D907BE"/>
    <w:rsid w:val="00D90CBC"/>
    <w:rsid w:val="00DD2D75"/>
    <w:rsid w:val="00E6052F"/>
    <w:rsid w:val="00E714DB"/>
    <w:rsid w:val="00E756B0"/>
    <w:rsid w:val="00E81B30"/>
    <w:rsid w:val="00E95377"/>
    <w:rsid w:val="00EB4306"/>
    <w:rsid w:val="00EC708B"/>
    <w:rsid w:val="00EF41B6"/>
    <w:rsid w:val="00EF5AE7"/>
    <w:rsid w:val="00EF793D"/>
    <w:rsid w:val="00F038BA"/>
    <w:rsid w:val="00F12D37"/>
    <w:rsid w:val="00F37618"/>
    <w:rsid w:val="00F4292F"/>
    <w:rsid w:val="00F45221"/>
    <w:rsid w:val="00F6616E"/>
    <w:rsid w:val="00F76517"/>
    <w:rsid w:val="00FA398A"/>
    <w:rsid w:val="00FE3951"/>
    <w:rsid w:val="00FF0AD4"/>
    <w:rsid w:val="00FF2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186C"/>
  <w15:chartTrackingRefBased/>
  <w15:docId w15:val="{F3CE98E2-E696-4227-BB25-3D26F705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11C3"/>
  </w:style>
  <w:style w:type="paragraph" w:styleId="berschrift1">
    <w:name w:val="heading 1"/>
    <w:basedOn w:val="Standard"/>
    <w:next w:val="Standard"/>
    <w:link w:val="berschrift1Zchn"/>
    <w:uiPriority w:val="9"/>
    <w:qFormat/>
    <w:rsid w:val="00141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F5F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11C3"/>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14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411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11C3"/>
    <w:rPr>
      <w:sz w:val="20"/>
      <w:szCs w:val="20"/>
    </w:rPr>
  </w:style>
  <w:style w:type="character" w:styleId="Funotenzeichen">
    <w:name w:val="footnote reference"/>
    <w:basedOn w:val="Absatz-Standardschriftart"/>
    <w:uiPriority w:val="99"/>
    <w:semiHidden/>
    <w:unhideWhenUsed/>
    <w:rsid w:val="001411C3"/>
    <w:rPr>
      <w:vertAlign w:val="superscript"/>
    </w:rPr>
  </w:style>
  <w:style w:type="paragraph" w:styleId="Listenabsatz">
    <w:name w:val="List Paragraph"/>
    <w:basedOn w:val="Standard"/>
    <w:uiPriority w:val="34"/>
    <w:qFormat/>
    <w:rsid w:val="001411C3"/>
    <w:pPr>
      <w:ind w:left="720"/>
      <w:contextualSpacing/>
    </w:pPr>
  </w:style>
  <w:style w:type="paragraph" w:styleId="Fuzeile">
    <w:name w:val="footer"/>
    <w:basedOn w:val="Standard"/>
    <w:link w:val="FuzeileZchn"/>
    <w:uiPriority w:val="99"/>
    <w:unhideWhenUsed/>
    <w:rsid w:val="001411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1C3"/>
  </w:style>
  <w:style w:type="paragraph" w:customStyle="1" w:styleId="Default">
    <w:name w:val="Default"/>
    <w:rsid w:val="001411C3"/>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1411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1C3"/>
  </w:style>
  <w:style w:type="character" w:customStyle="1" w:styleId="berschrift2Zchn">
    <w:name w:val="Überschrift 2 Zchn"/>
    <w:basedOn w:val="Absatz-Standardschriftart"/>
    <w:link w:val="berschrift2"/>
    <w:uiPriority w:val="9"/>
    <w:rsid w:val="006F5FE8"/>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6F5FE8"/>
    <w:rPr>
      <w:i/>
      <w:iCs/>
    </w:rPr>
  </w:style>
  <w:style w:type="paragraph" w:styleId="Sprechblasentext">
    <w:name w:val="Balloon Text"/>
    <w:basedOn w:val="Standard"/>
    <w:link w:val="SprechblasentextZchn"/>
    <w:uiPriority w:val="99"/>
    <w:semiHidden/>
    <w:unhideWhenUsed/>
    <w:rsid w:val="003A4D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DB3"/>
    <w:rPr>
      <w:rFonts w:ascii="Segoe UI" w:hAnsi="Segoe UI" w:cs="Segoe UI"/>
      <w:sz w:val="18"/>
      <w:szCs w:val="18"/>
    </w:rPr>
  </w:style>
  <w:style w:type="character" w:styleId="Kommentarzeichen">
    <w:name w:val="annotation reference"/>
    <w:basedOn w:val="Absatz-Standardschriftart"/>
    <w:uiPriority w:val="99"/>
    <w:semiHidden/>
    <w:unhideWhenUsed/>
    <w:rsid w:val="002C3E65"/>
    <w:rPr>
      <w:sz w:val="16"/>
      <w:szCs w:val="16"/>
    </w:rPr>
  </w:style>
  <w:style w:type="paragraph" w:styleId="Kommentartext">
    <w:name w:val="annotation text"/>
    <w:basedOn w:val="Standard"/>
    <w:link w:val="KommentartextZchn"/>
    <w:uiPriority w:val="99"/>
    <w:semiHidden/>
    <w:unhideWhenUsed/>
    <w:rsid w:val="002C3E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3E65"/>
    <w:rPr>
      <w:sz w:val="20"/>
      <w:szCs w:val="20"/>
    </w:rPr>
  </w:style>
  <w:style w:type="paragraph" w:styleId="Kommentarthema">
    <w:name w:val="annotation subject"/>
    <w:basedOn w:val="Kommentartext"/>
    <w:next w:val="Kommentartext"/>
    <w:link w:val="KommentarthemaZchn"/>
    <w:uiPriority w:val="99"/>
    <w:semiHidden/>
    <w:unhideWhenUsed/>
    <w:rsid w:val="002C3E65"/>
    <w:rPr>
      <w:b/>
      <w:bCs/>
    </w:rPr>
  </w:style>
  <w:style w:type="character" w:customStyle="1" w:styleId="KommentarthemaZchn">
    <w:name w:val="Kommentarthema Zchn"/>
    <w:basedOn w:val="KommentartextZchn"/>
    <w:link w:val="Kommentarthema"/>
    <w:uiPriority w:val="99"/>
    <w:semiHidden/>
    <w:rsid w:val="002C3E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C677-3B22-49B9-BF68-BF6FC733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2264</Words>
  <Characters>14264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uve GmbH Berlin | Heike Siekmann</dc:creator>
  <cp:keywords/>
  <dc:description/>
  <cp:lastModifiedBy>Michael Meetz</cp:lastModifiedBy>
  <cp:revision>5</cp:revision>
  <cp:lastPrinted>2020-05-03T13:32:00Z</cp:lastPrinted>
  <dcterms:created xsi:type="dcterms:W3CDTF">2020-05-04T10:49:00Z</dcterms:created>
  <dcterms:modified xsi:type="dcterms:W3CDTF">2020-05-04T11:24:00Z</dcterms:modified>
</cp:coreProperties>
</file>